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64" w:rsidRDefault="00A97629">
      <w:pPr>
        <w:pStyle w:val="a9"/>
        <w:spacing w:before="0" w:after="0" w:line="360" w:lineRule="auto"/>
        <w:rPr>
          <w:rFonts w:ascii="华文中宋" w:eastAsia="华文中宋" w:hAnsi="华文中宋"/>
          <w:bCs w:val="0"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/>
          <w:bCs w:val="0"/>
          <w:sz w:val="28"/>
          <w:szCs w:val="28"/>
        </w:rPr>
        <w:t>上海市教委</w:t>
      </w:r>
      <w:r>
        <w:rPr>
          <w:rFonts w:ascii="华文中宋" w:eastAsia="华文中宋" w:hAnsi="华文中宋"/>
          <w:bCs w:val="0"/>
          <w:sz w:val="28"/>
          <w:szCs w:val="28"/>
        </w:rPr>
        <w:t>-</w:t>
      </w:r>
      <w:r>
        <w:rPr>
          <w:rFonts w:ascii="华文中宋" w:eastAsia="华文中宋" w:hAnsi="华文中宋"/>
          <w:bCs w:val="0"/>
          <w:sz w:val="28"/>
          <w:szCs w:val="28"/>
        </w:rPr>
        <w:t>上海科技馆</w:t>
      </w:r>
      <w:r>
        <w:rPr>
          <w:rFonts w:ascii="华文中宋" w:eastAsia="华文中宋" w:hAnsi="华文中宋"/>
          <w:bCs w:val="0"/>
          <w:sz w:val="28"/>
          <w:szCs w:val="28"/>
        </w:rPr>
        <w:t>“</w:t>
      </w:r>
      <w:r>
        <w:rPr>
          <w:rFonts w:ascii="华文中宋" w:eastAsia="华文中宋" w:hAnsi="华文中宋"/>
          <w:bCs w:val="0"/>
          <w:sz w:val="28"/>
          <w:szCs w:val="28"/>
        </w:rPr>
        <w:t>馆校合作</w:t>
      </w:r>
      <w:r>
        <w:rPr>
          <w:rFonts w:ascii="华文中宋" w:eastAsia="华文中宋" w:hAnsi="华文中宋"/>
          <w:bCs w:val="0"/>
          <w:sz w:val="28"/>
          <w:szCs w:val="28"/>
        </w:rPr>
        <w:t>”</w:t>
      </w:r>
    </w:p>
    <w:p w:rsidR="00774564" w:rsidRDefault="00A97629">
      <w:pPr>
        <w:pStyle w:val="a9"/>
        <w:spacing w:before="0" w:after="0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hint="eastAsia"/>
          <w:bCs w:val="0"/>
          <w:sz w:val="36"/>
          <w:szCs w:val="36"/>
        </w:rPr>
        <w:t>2019</w:t>
      </w:r>
      <w:r>
        <w:rPr>
          <w:rFonts w:ascii="华文中宋" w:eastAsia="华文中宋" w:hAnsi="华文中宋" w:hint="eastAsia"/>
          <w:bCs w:val="0"/>
          <w:sz w:val="36"/>
          <w:szCs w:val="36"/>
        </w:rPr>
        <w:t>上海自然博物馆</w:t>
      </w:r>
      <w:r>
        <w:rPr>
          <w:rFonts w:ascii="华文中宋" w:eastAsia="华文中宋" w:hAnsi="华文中宋" w:cs="华文中宋" w:hint="eastAsia"/>
          <w:sz w:val="36"/>
          <w:szCs w:val="36"/>
        </w:rPr>
        <w:t>【校本课程开发】</w:t>
      </w:r>
      <w:r>
        <w:rPr>
          <w:rFonts w:ascii="华文中宋" w:eastAsia="华文中宋" w:hAnsi="华文中宋" w:hint="eastAsia"/>
          <w:bCs w:val="0"/>
          <w:sz w:val="36"/>
          <w:szCs w:val="36"/>
        </w:rPr>
        <w:t>报名通知</w:t>
      </w:r>
    </w:p>
    <w:p w:rsidR="00774564" w:rsidRDefault="00774564">
      <w:pPr>
        <w:spacing w:line="360" w:lineRule="auto"/>
        <w:rPr>
          <w:rFonts w:ascii="仿宋" w:eastAsia="仿宋" w:hAnsi="仿宋" w:cs="Times New Roman"/>
        </w:rPr>
      </w:pPr>
    </w:p>
    <w:p w:rsidR="00774564" w:rsidRDefault="00A97629">
      <w:pPr>
        <w:adjustRightInd w:val="0"/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各学校：</w:t>
      </w:r>
    </w:p>
    <w:p w:rsidR="00774564" w:rsidRDefault="00A97629">
      <w:pPr>
        <w:adjustRightInd w:val="0"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为上海建设有全球影响力的科技创新中心培养未来的创新型人才，丰富中小学相关学科的教学内容，充分挖掘上海科技馆、上海自然博物馆展教资源的作用，上海市教委联合上海科技馆特设立“馆校合作”项目。【校本课程开发】是“馆校合作”项目下的子项目之一，该项目邀请上海中小学一线教师合作开发、实施基于场馆的校本课程，课程长短不限。通过与学校的馆校联动进行实施，继而总结经验、优化方案，向全市推广。</w:t>
      </w:r>
    </w:p>
    <w:p w:rsidR="00774564" w:rsidRDefault="00A97629">
      <w:pPr>
        <w:adjustRightInd w:val="0"/>
        <w:spacing w:line="360" w:lineRule="auto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>一、项目简介</w:t>
      </w:r>
    </w:p>
    <w:p w:rsidR="00774564" w:rsidRDefault="00A97629">
      <w:pPr>
        <w:adjustRightIn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2019</w:t>
      </w:r>
      <w:r>
        <w:rPr>
          <w:rFonts w:ascii="仿宋" w:eastAsia="仿宋" w:hAnsi="仿宋" w:hint="eastAsia"/>
          <w:sz w:val="24"/>
          <w:szCs w:val="24"/>
        </w:rPr>
        <w:t>上海自然博物馆【校本课程开发】项目在</w:t>
      </w:r>
      <w:r>
        <w:rPr>
          <w:rFonts w:ascii="仿宋" w:eastAsia="仿宋" w:hAnsi="仿宋" w:hint="eastAsia"/>
          <w:sz w:val="24"/>
          <w:szCs w:val="24"/>
        </w:rPr>
        <w:t>2016-2018</w:t>
      </w:r>
      <w:r>
        <w:rPr>
          <w:rFonts w:ascii="仿宋" w:eastAsia="仿宋" w:hAnsi="仿宋" w:hint="eastAsia"/>
          <w:sz w:val="24"/>
          <w:szCs w:val="24"/>
        </w:rPr>
        <w:t>馆校合作项目的基础上，进行了组织</w:t>
      </w:r>
      <w:r>
        <w:rPr>
          <w:rFonts w:ascii="仿宋" w:eastAsia="仿宋" w:hAnsi="仿宋"/>
          <w:sz w:val="24"/>
          <w:szCs w:val="24"/>
        </w:rPr>
        <w:t>形式的</w:t>
      </w:r>
      <w:r>
        <w:rPr>
          <w:rFonts w:ascii="仿宋" w:eastAsia="仿宋" w:hAnsi="仿宋" w:hint="eastAsia"/>
          <w:sz w:val="24"/>
          <w:szCs w:val="24"/>
        </w:rPr>
        <w:t>调整。首先，开发形式从教师自选主题变为主题式课程开发。上海自然博物馆作为“全国中小学生研学实践教育基地”之一，将结合学校特色、创新实验室建设、研学实践要求，以探究式学习为主要形式，以“自然界间关系探索”为主题，帮助学校定制校本课程。其次</w:t>
      </w:r>
      <w:r>
        <w:rPr>
          <w:rFonts w:ascii="仿宋" w:eastAsia="仿宋" w:hAnsi="仿宋"/>
          <w:sz w:val="24"/>
          <w:szCs w:val="24"/>
        </w:rPr>
        <w:t>，开发人员从个人变为</w:t>
      </w:r>
      <w:r>
        <w:rPr>
          <w:rFonts w:ascii="仿宋" w:eastAsia="仿宋" w:hAnsi="仿宋" w:hint="eastAsia"/>
          <w:sz w:val="24"/>
          <w:szCs w:val="24"/>
        </w:rPr>
        <w:t>以项目组为单位报名，项目组从给定主题中选择一个方向，共同开发一份方案。本年度计划筛选</w:t>
      </w:r>
      <w:r>
        <w:rPr>
          <w:rFonts w:ascii="仿宋" w:eastAsia="仿宋" w:hAnsi="仿宋" w:hint="eastAsia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个项目组的方案进行孵化，</w:t>
      </w:r>
      <w:r>
        <w:rPr>
          <w:rFonts w:ascii="仿宋" w:eastAsia="仿宋" w:hAnsi="仿宋" w:hint="eastAsia"/>
          <w:sz w:val="24"/>
          <w:szCs w:val="24"/>
        </w:rPr>
        <w:t>2020</w:t>
      </w:r>
      <w:r>
        <w:rPr>
          <w:rFonts w:ascii="仿宋" w:eastAsia="仿宋" w:hAnsi="仿宋" w:hint="eastAsia"/>
          <w:sz w:val="24"/>
          <w:szCs w:val="24"/>
        </w:rPr>
        <w:t>年方案正式实施后，确定评优名单并给予奖金奖励。</w:t>
      </w:r>
      <w:r>
        <w:rPr>
          <w:rFonts w:ascii="仿宋" w:eastAsia="仿宋" w:hAnsi="仿宋" w:hint="eastAsia"/>
          <w:sz w:val="24"/>
          <w:szCs w:val="24"/>
        </w:rPr>
        <w:t>2016-2018</w:t>
      </w:r>
      <w:r>
        <w:rPr>
          <w:rFonts w:ascii="仿宋" w:eastAsia="仿宋" w:hAnsi="仿宋" w:hint="eastAsia"/>
          <w:sz w:val="24"/>
          <w:szCs w:val="24"/>
        </w:rPr>
        <w:t>年已开发成型的校本课程，也鼓励学校尽快开课，来馆实施。</w:t>
      </w:r>
    </w:p>
    <w:p w:rsidR="00774564" w:rsidRDefault="00A97629">
      <w:pPr>
        <w:adjustRightInd w:val="0"/>
        <w:spacing w:line="360" w:lineRule="auto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>二、项目方案</w:t>
      </w:r>
    </w:p>
    <w:p w:rsidR="00774564" w:rsidRDefault="00A97629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>、招募范围</w:t>
      </w:r>
    </w:p>
    <w:p w:rsidR="00774564" w:rsidRDefault="00A97629">
      <w:pPr>
        <w:adjustRightInd w:val="0"/>
        <w:spacing w:line="360" w:lineRule="auto"/>
        <w:ind w:firstLineChars="200" w:firstLine="480"/>
        <w:rPr>
          <w:rFonts w:ascii="仿宋" w:eastAsia="仿宋" w:hAnsi="仿宋" w:cstheme="minorBidi"/>
          <w:sz w:val="24"/>
          <w:szCs w:val="24"/>
        </w:rPr>
      </w:pPr>
      <w:r>
        <w:rPr>
          <w:rFonts w:ascii="仿宋" w:eastAsia="仿宋" w:hAnsi="仿宋" w:cstheme="minorBidi" w:hint="eastAsia"/>
          <w:sz w:val="24"/>
          <w:szCs w:val="24"/>
        </w:rPr>
        <w:t>学校以项目组为单位参与（如以教研组为一个项目组，鼓励学科交叉型项目组报名），项目组人数为</w:t>
      </w:r>
      <w:r>
        <w:rPr>
          <w:rFonts w:ascii="仿宋" w:eastAsia="仿宋" w:hAnsi="仿宋" w:cstheme="minorBidi" w:hint="eastAsia"/>
          <w:sz w:val="24"/>
          <w:szCs w:val="24"/>
        </w:rPr>
        <w:t>2</w:t>
      </w:r>
      <w:r>
        <w:rPr>
          <w:rFonts w:ascii="仿宋" w:eastAsia="仿宋" w:hAnsi="仿宋" w:cstheme="minorBidi"/>
          <w:sz w:val="24"/>
          <w:szCs w:val="24"/>
        </w:rPr>
        <w:t>-</w:t>
      </w:r>
      <w:r>
        <w:rPr>
          <w:rFonts w:ascii="仿宋" w:eastAsia="仿宋" w:hAnsi="仿宋" w:cstheme="minorBidi" w:hint="eastAsia"/>
          <w:sz w:val="24"/>
          <w:szCs w:val="24"/>
        </w:rPr>
        <w:t>5</w:t>
      </w:r>
      <w:r>
        <w:rPr>
          <w:rFonts w:ascii="仿宋" w:eastAsia="仿宋" w:hAnsi="仿宋" w:cstheme="minorBidi" w:hint="eastAsia"/>
          <w:sz w:val="24"/>
          <w:szCs w:val="24"/>
        </w:rPr>
        <w:t>人（含</w:t>
      </w:r>
      <w:r>
        <w:rPr>
          <w:rFonts w:ascii="仿宋" w:eastAsia="仿宋" w:hAnsi="仿宋" w:cstheme="minorBidi" w:hint="eastAsia"/>
          <w:sz w:val="24"/>
          <w:szCs w:val="24"/>
        </w:rPr>
        <w:t>1</w:t>
      </w:r>
      <w:r>
        <w:rPr>
          <w:rFonts w:ascii="仿宋" w:eastAsia="仿宋" w:hAnsi="仿宋" w:cstheme="minorBidi" w:hint="eastAsia"/>
          <w:sz w:val="24"/>
          <w:szCs w:val="24"/>
        </w:rPr>
        <w:t>名项目负责人）。本年度计划筛选</w:t>
      </w:r>
      <w:r>
        <w:rPr>
          <w:rFonts w:ascii="仿宋" w:eastAsia="仿宋" w:hAnsi="仿宋" w:cstheme="minorBidi" w:hint="eastAsia"/>
          <w:sz w:val="24"/>
          <w:szCs w:val="24"/>
        </w:rPr>
        <w:t>30</w:t>
      </w:r>
      <w:r>
        <w:rPr>
          <w:rFonts w:ascii="仿宋" w:eastAsia="仿宋" w:hAnsi="仿宋" w:cstheme="minorBidi" w:hint="eastAsia"/>
          <w:sz w:val="24"/>
          <w:szCs w:val="24"/>
        </w:rPr>
        <w:t>个项目组的方案进行孵化，共建学校优先。</w:t>
      </w:r>
    </w:p>
    <w:p w:rsidR="00774564" w:rsidRDefault="00A97629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2</w:t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>、课程</w:t>
      </w:r>
      <w:r>
        <w:rPr>
          <w:rFonts w:ascii="仿宋" w:eastAsia="仿宋" w:hAnsi="仿宋" w:cs="仿宋_GB2312"/>
          <w:b/>
          <w:bCs/>
          <w:sz w:val="24"/>
          <w:szCs w:val="24"/>
        </w:rPr>
        <w:t>开发</w:t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>主题</w:t>
      </w:r>
    </w:p>
    <w:p w:rsidR="00774564" w:rsidRDefault="00A97629">
      <w:pPr>
        <w:adjustRightInd w:val="0"/>
        <w:spacing w:line="360" w:lineRule="auto"/>
        <w:ind w:firstLineChars="200" w:firstLine="480"/>
        <w:rPr>
          <w:rFonts w:ascii="仿宋" w:eastAsia="仿宋" w:hAnsi="仿宋" w:cstheme="minorBidi"/>
          <w:sz w:val="24"/>
          <w:szCs w:val="24"/>
        </w:rPr>
      </w:pPr>
      <w:r>
        <w:rPr>
          <w:rFonts w:ascii="仿宋" w:eastAsia="仿宋" w:hAnsi="仿宋" w:cstheme="minorBidi" w:hint="eastAsia"/>
          <w:sz w:val="24"/>
          <w:szCs w:val="24"/>
        </w:rPr>
        <w:t>2019</w:t>
      </w:r>
      <w:r>
        <w:rPr>
          <w:rFonts w:ascii="仿宋" w:eastAsia="仿宋" w:hAnsi="仿宋" w:cstheme="minorBidi" w:hint="eastAsia"/>
          <w:sz w:val="24"/>
          <w:szCs w:val="24"/>
        </w:rPr>
        <w:t>年度校本</w:t>
      </w:r>
      <w:r>
        <w:rPr>
          <w:rFonts w:ascii="仿宋" w:eastAsia="仿宋" w:hAnsi="仿宋" w:cstheme="minorBidi"/>
          <w:sz w:val="24"/>
          <w:szCs w:val="24"/>
        </w:rPr>
        <w:t>课程开发</w:t>
      </w:r>
      <w:r>
        <w:rPr>
          <w:rFonts w:ascii="仿宋" w:eastAsia="仿宋" w:hAnsi="仿宋" w:cstheme="minorBidi" w:hint="eastAsia"/>
          <w:sz w:val="24"/>
          <w:szCs w:val="24"/>
        </w:rPr>
        <w:t>主题定为</w:t>
      </w:r>
      <w:r>
        <w:rPr>
          <w:rFonts w:ascii="仿宋" w:eastAsia="仿宋" w:hAnsi="仿宋" w:cs="仿宋_GB2312" w:hint="eastAsia"/>
          <w:bCs/>
          <w:sz w:val="24"/>
          <w:szCs w:val="24"/>
        </w:rPr>
        <w:t>“</w:t>
      </w:r>
      <w:r>
        <w:rPr>
          <w:rFonts w:ascii="仿宋" w:eastAsia="仿宋" w:hAnsi="仿宋" w:hint="eastAsia"/>
          <w:kern w:val="0"/>
          <w:sz w:val="24"/>
          <w:szCs w:val="24"/>
        </w:rPr>
        <w:t>自然界间关系探索</w:t>
      </w:r>
      <w:r>
        <w:rPr>
          <w:rFonts w:ascii="仿宋" w:eastAsia="仿宋" w:hAnsi="仿宋" w:cs="仿宋_GB2312" w:hint="eastAsia"/>
          <w:bCs/>
          <w:sz w:val="24"/>
          <w:szCs w:val="24"/>
        </w:rPr>
        <w:t>”：自然界中，生物与生物之间、生物与环境之间，甚至无机物与有机物之间，都存在着千丝万缕的联</w:t>
      </w:r>
      <w:r>
        <w:rPr>
          <w:rFonts w:ascii="仿宋" w:eastAsia="仿宋" w:hAnsi="仿宋" w:cs="仿宋_GB2312" w:hint="eastAsia"/>
          <w:bCs/>
          <w:sz w:val="24"/>
          <w:szCs w:val="24"/>
        </w:rPr>
        <w:lastRenderedPageBreak/>
        <w:t>系，对这些关系的观察与探索有助于学生更好地认识自然。</w:t>
      </w:r>
      <w:r>
        <w:rPr>
          <w:rFonts w:ascii="仿宋" w:eastAsia="仿宋" w:hAnsi="仿宋" w:cs="仿宋_GB2312"/>
          <w:bCs/>
          <w:sz w:val="24"/>
          <w:szCs w:val="24"/>
        </w:rPr>
        <w:t>建议</w:t>
      </w:r>
      <w:r>
        <w:rPr>
          <w:rFonts w:ascii="仿宋" w:eastAsia="仿宋" w:hAnsi="仿宋" w:cs="仿宋_GB2312" w:hint="eastAsia"/>
          <w:bCs/>
          <w:sz w:val="24"/>
          <w:szCs w:val="24"/>
        </w:rPr>
        <w:t>项目组可以从</w:t>
      </w:r>
      <w:r>
        <w:rPr>
          <w:rFonts w:ascii="仿宋" w:eastAsia="仿宋" w:hAnsi="仿宋" w:cs="仿宋_GB2312"/>
          <w:bCs/>
          <w:sz w:val="24"/>
          <w:szCs w:val="24"/>
        </w:rPr>
        <w:t>5</w:t>
      </w:r>
      <w:r>
        <w:rPr>
          <w:rFonts w:ascii="仿宋" w:eastAsia="仿宋" w:hAnsi="仿宋" w:cs="仿宋_GB2312" w:hint="eastAsia"/>
          <w:bCs/>
          <w:sz w:val="24"/>
          <w:szCs w:val="24"/>
        </w:rPr>
        <w:t>个方向</w:t>
      </w:r>
      <w:r>
        <w:rPr>
          <w:rFonts w:ascii="仿宋" w:eastAsia="仿宋" w:hAnsi="仿宋" w:cs="仿宋_GB2312"/>
          <w:bCs/>
          <w:sz w:val="24"/>
          <w:szCs w:val="24"/>
        </w:rPr>
        <w:t>进行课程开发</w:t>
      </w:r>
      <w:r>
        <w:rPr>
          <w:rFonts w:ascii="仿宋" w:eastAsia="仿宋" w:hAnsi="仿宋" w:cs="仿宋_GB2312" w:hint="eastAsia"/>
          <w:bCs/>
          <w:sz w:val="24"/>
          <w:szCs w:val="24"/>
        </w:rPr>
        <w:t>选题</w:t>
      </w:r>
      <w:r>
        <w:rPr>
          <w:rFonts w:ascii="仿宋" w:eastAsia="仿宋" w:hAnsi="仿宋" w:cs="仿宋_GB2312"/>
          <w:bCs/>
          <w:sz w:val="24"/>
          <w:szCs w:val="24"/>
        </w:rPr>
        <w:t>的具体</w:t>
      </w:r>
      <w:r>
        <w:rPr>
          <w:rFonts w:ascii="仿宋" w:eastAsia="仿宋" w:hAnsi="仿宋" w:cs="仿宋_GB2312" w:hint="eastAsia"/>
          <w:bCs/>
          <w:sz w:val="24"/>
          <w:szCs w:val="24"/>
        </w:rPr>
        <w:t>设计，包括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生物种间关系、生物亲缘关系、生物进化关系、生物与环境的关系、无机与有机的关系。（详见附件</w:t>
      </w:r>
      <w:r>
        <w:rPr>
          <w:rFonts w:ascii="仿宋" w:eastAsia="仿宋" w:hAnsi="仿宋" w:cs="Times New Roman"/>
          <w:kern w:val="0"/>
          <w:sz w:val="24"/>
          <w:szCs w:val="24"/>
        </w:rPr>
        <w:t>2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）</w:t>
      </w:r>
    </w:p>
    <w:p w:rsidR="00774564" w:rsidRDefault="00A97629">
      <w:pPr>
        <w:spacing w:line="360" w:lineRule="auto"/>
        <w:rPr>
          <w:rFonts w:ascii="仿宋" w:eastAsia="仿宋" w:hAnsi="仿宋" w:cs="仿宋_GB2312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3</w:t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>、项目</w:t>
      </w:r>
      <w:r>
        <w:rPr>
          <w:rFonts w:ascii="仿宋" w:eastAsia="仿宋" w:hAnsi="仿宋" w:cs="仿宋_GB2312"/>
          <w:b/>
          <w:bCs/>
          <w:sz w:val="24"/>
          <w:szCs w:val="24"/>
        </w:rPr>
        <w:t>完成指标与</w:t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>要求</w:t>
      </w:r>
    </w:p>
    <w:p w:rsidR="00774564" w:rsidRDefault="00A97629">
      <w:pPr>
        <w:numPr>
          <w:ilvl w:val="0"/>
          <w:numId w:val="1"/>
        </w:numPr>
        <w:spacing w:line="360" w:lineRule="auto"/>
        <w:ind w:leftChars="200" w:left="42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课程开发必须紧密围绕本次主题“探究自然界中的关系”，基于自博馆展览资源，结合学校特色、创新实验室建设、研学实践要求，以探究式学习为主要形式进行创作。</w:t>
      </w:r>
    </w:p>
    <w:p w:rsidR="00774564" w:rsidRDefault="00A97629">
      <w:pPr>
        <w:numPr>
          <w:ilvl w:val="0"/>
          <w:numId w:val="1"/>
        </w:numPr>
        <w:spacing w:line="360" w:lineRule="auto"/>
        <w:ind w:leftChars="200" w:left="42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课程设置的开展场地要至少包含学校与上海自然博物馆</w:t>
      </w:r>
      <w:r>
        <w:rPr>
          <w:rFonts w:ascii="仿宋" w:eastAsia="仿宋" w:hAnsi="仿宋" w:cs="Times New Roman" w:hint="eastAsia"/>
          <w:sz w:val="24"/>
          <w:szCs w:val="24"/>
        </w:rPr>
        <w:t>2</w:t>
      </w:r>
      <w:r>
        <w:rPr>
          <w:rFonts w:ascii="仿宋" w:eastAsia="仿宋" w:hAnsi="仿宋" w:cs="Times New Roman" w:hint="eastAsia"/>
          <w:sz w:val="24"/>
          <w:szCs w:val="24"/>
        </w:rPr>
        <w:t>个场所。</w:t>
      </w:r>
    </w:p>
    <w:p w:rsidR="00774564" w:rsidRDefault="00A97629">
      <w:pPr>
        <w:numPr>
          <w:ilvl w:val="0"/>
          <w:numId w:val="1"/>
        </w:numPr>
        <w:spacing w:line="360" w:lineRule="auto"/>
        <w:ind w:leftChars="200" w:left="42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课程开发完成后必须于</w:t>
      </w:r>
      <w:r>
        <w:rPr>
          <w:rFonts w:ascii="仿宋" w:eastAsia="仿宋" w:hAnsi="仿宋" w:cs="Times New Roman" w:hint="eastAsia"/>
          <w:sz w:val="24"/>
          <w:szCs w:val="24"/>
        </w:rPr>
        <w:t>2020</w:t>
      </w:r>
      <w:r>
        <w:rPr>
          <w:rFonts w:ascii="仿宋" w:eastAsia="仿宋" w:hAnsi="仿宋" w:cs="Times New Roman" w:hint="eastAsia"/>
          <w:sz w:val="24"/>
          <w:szCs w:val="24"/>
        </w:rPr>
        <w:t>年开课实施。</w:t>
      </w:r>
    </w:p>
    <w:p w:rsidR="00774564" w:rsidRDefault="00A97629">
      <w:pPr>
        <w:numPr>
          <w:ilvl w:val="0"/>
          <w:numId w:val="1"/>
        </w:numPr>
        <w:spacing w:line="360" w:lineRule="auto"/>
        <w:ind w:leftChars="200" w:left="420" w:firstLine="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项目开发的课程资源由学校与上海自然博物馆共有，同意上海自然博物馆对</w:t>
      </w:r>
      <w:r>
        <w:rPr>
          <w:rFonts w:ascii="仿宋" w:eastAsia="仿宋" w:hAnsi="仿宋" w:cs="仿宋_GB2312"/>
          <w:sz w:val="24"/>
          <w:szCs w:val="24"/>
        </w:rPr>
        <w:t>外</w:t>
      </w:r>
      <w:r>
        <w:rPr>
          <w:rFonts w:ascii="仿宋" w:eastAsia="仿宋" w:hAnsi="仿宋" w:cs="仿宋_GB2312" w:hint="eastAsia"/>
          <w:sz w:val="24"/>
          <w:szCs w:val="24"/>
        </w:rPr>
        <w:t>共享优秀</w:t>
      </w:r>
      <w:r>
        <w:rPr>
          <w:rFonts w:ascii="仿宋" w:eastAsia="仿宋" w:hAnsi="仿宋" w:cs="仿宋_GB2312"/>
          <w:sz w:val="24"/>
          <w:szCs w:val="24"/>
        </w:rPr>
        <w:t>方案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774564" w:rsidRDefault="00A97629">
      <w:pPr>
        <w:adjustRightInd w:val="0"/>
        <w:spacing w:line="360" w:lineRule="auto"/>
        <w:rPr>
          <w:rFonts w:ascii="仿宋" w:eastAsia="仿宋" w:hAnsi="仿宋" w:cs="仿宋_GB2312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4</w:t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>、项目支助内容</w:t>
      </w:r>
    </w:p>
    <w:p w:rsidR="00774564" w:rsidRDefault="00A97629">
      <w:pPr>
        <w:numPr>
          <w:ilvl w:val="0"/>
          <w:numId w:val="2"/>
        </w:numPr>
        <w:spacing w:line="360" w:lineRule="auto"/>
        <w:ind w:leftChars="200" w:left="42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参与项目期间，教师可获得博物馆教育资源相关资料，以及馆内专业教育研发人员的咨询服务。</w:t>
      </w:r>
    </w:p>
    <w:p w:rsidR="00774564" w:rsidRDefault="00A97629">
      <w:pPr>
        <w:numPr>
          <w:ilvl w:val="0"/>
          <w:numId w:val="2"/>
        </w:numPr>
        <w:spacing w:line="360" w:lineRule="auto"/>
        <w:ind w:leftChars="200" w:left="42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课程开发阶段（</w:t>
      </w:r>
      <w:r>
        <w:rPr>
          <w:rFonts w:ascii="仿宋" w:eastAsia="仿宋" w:hAnsi="仿宋" w:cs="Times New Roman" w:hint="eastAsia"/>
          <w:sz w:val="24"/>
          <w:szCs w:val="24"/>
        </w:rPr>
        <w:t>2019</w:t>
      </w:r>
      <w:r>
        <w:rPr>
          <w:rFonts w:ascii="仿宋" w:eastAsia="仿宋" w:hAnsi="仿宋" w:cs="Times New Roman" w:hint="eastAsia"/>
          <w:sz w:val="24"/>
          <w:szCs w:val="24"/>
        </w:rPr>
        <w:t>年内），项目组成员可免费入馆。</w:t>
      </w:r>
    </w:p>
    <w:p w:rsidR="00774564" w:rsidRDefault="00A97629">
      <w:pPr>
        <w:numPr>
          <w:ilvl w:val="0"/>
          <w:numId w:val="2"/>
        </w:numPr>
        <w:spacing w:line="360" w:lineRule="auto"/>
        <w:ind w:leftChars="200" w:left="42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课程试用阶段，带一个班级以内的学生数量来馆试用可免门票。</w:t>
      </w:r>
    </w:p>
    <w:p w:rsidR="00774564" w:rsidRDefault="00A97629">
      <w:pPr>
        <w:numPr>
          <w:ilvl w:val="0"/>
          <w:numId w:val="2"/>
        </w:numPr>
        <w:spacing w:line="360" w:lineRule="auto"/>
        <w:ind w:leftChars="200" w:left="42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馆方会根据项目进展邀请馆内外专家，定期组织课程开发教研讨论会。</w:t>
      </w:r>
    </w:p>
    <w:p w:rsidR="00774564" w:rsidRDefault="00A97629">
      <w:pPr>
        <w:adjustRightInd w:val="0"/>
        <w:spacing w:line="360" w:lineRule="auto"/>
        <w:rPr>
          <w:rFonts w:ascii="仿宋" w:eastAsia="仿宋" w:hAnsi="仿宋" w:cs="仿宋_GB2312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5</w:t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>、项目评优规则</w:t>
      </w:r>
    </w:p>
    <w:p w:rsidR="00774564" w:rsidRDefault="00A97629">
      <w:pPr>
        <w:adjustRightInd w:val="0"/>
        <w:spacing w:line="360" w:lineRule="auto"/>
        <w:ind w:firstLineChars="150" w:firstLine="36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theme="minorBidi" w:hint="eastAsia"/>
          <w:sz w:val="24"/>
          <w:szCs w:val="24"/>
        </w:rPr>
        <w:t>本年度项目参与者不再统一发放资助，而是通过评优对优秀方案开发者予以奖励。</w:t>
      </w:r>
      <w:r>
        <w:rPr>
          <w:rFonts w:ascii="仿宋" w:eastAsia="仿宋" w:hAnsi="仿宋" w:cs="Times New Roman" w:hint="eastAsia"/>
          <w:sz w:val="24"/>
          <w:szCs w:val="24"/>
        </w:rPr>
        <w:t>以项目组为单位，设一等奖</w:t>
      </w:r>
      <w:r>
        <w:rPr>
          <w:rFonts w:ascii="仿宋" w:eastAsia="仿宋" w:hAnsi="仿宋" w:cs="Times New Roman" w:hint="eastAsia"/>
          <w:sz w:val="24"/>
          <w:szCs w:val="24"/>
        </w:rPr>
        <w:t>1</w:t>
      </w:r>
      <w:r>
        <w:rPr>
          <w:rFonts w:ascii="仿宋" w:eastAsia="仿宋" w:hAnsi="仿宋" w:cs="Times New Roman" w:hint="eastAsia"/>
          <w:sz w:val="24"/>
          <w:szCs w:val="24"/>
        </w:rPr>
        <w:t>个；二等奖</w:t>
      </w:r>
      <w:r>
        <w:rPr>
          <w:rFonts w:ascii="仿宋" w:eastAsia="仿宋" w:hAnsi="仿宋" w:cs="Times New Roman" w:hint="eastAsia"/>
          <w:sz w:val="24"/>
          <w:szCs w:val="24"/>
        </w:rPr>
        <w:t>3</w:t>
      </w:r>
      <w:r>
        <w:rPr>
          <w:rFonts w:ascii="仿宋" w:eastAsia="仿宋" w:hAnsi="仿宋" w:cs="Times New Roman" w:hint="eastAsia"/>
          <w:sz w:val="24"/>
          <w:szCs w:val="24"/>
        </w:rPr>
        <w:t>个；三等奖</w:t>
      </w:r>
      <w:r>
        <w:rPr>
          <w:rFonts w:ascii="仿宋" w:eastAsia="仿宋" w:hAnsi="仿宋" w:cs="Times New Roman" w:hint="eastAsia"/>
          <w:sz w:val="24"/>
          <w:szCs w:val="24"/>
        </w:rPr>
        <w:t>5</w:t>
      </w:r>
      <w:r>
        <w:rPr>
          <w:rFonts w:ascii="仿宋" w:eastAsia="仿宋" w:hAnsi="仿宋" w:cs="Times New Roman" w:hint="eastAsia"/>
          <w:sz w:val="24"/>
          <w:szCs w:val="24"/>
        </w:rPr>
        <w:t>个。</w:t>
      </w:r>
    </w:p>
    <w:p w:rsidR="00774564" w:rsidRDefault="00A97629">
      <w:pPr>
        <w:adjustRightInd w:val="0"/>
        <w:spacing w:line="360" w:lineRule="auto"/>
        <w:ind w:firstLineChars="150" w:firstLine="36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评选指标包括：</w:t>
      </w:r>
    </w:p>
    <w:p w:rsidR="00774564" w:rsidRDefault="00A97629">
      <w:pPr>
        <w:numPr>
          <w:ilvl w:val="0"/>
          <w:numId w:val="3"/>
        </w:numPr>
        <w:spacing w:line="360" w:lineRule="auto"/>
        <w:ind w:leftChars="200" w:left="42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项目执行表现（占比</w:t>
      </w:r>
      <w:r>
        <w:rPr>
          <w:rFonts w:ascii="仿宋" w:eastAsia="仿宋" w:hAnsi="仿宋" w:cs="Times New Roman" w:hint="eastAsia"/>
          <w:sz w:val="24"/>
          <w:szCs w:val="24"/>
        </w:rPr>
        <w:t>20%</w:t>
      </w:r>
      <w:r>
        <w:rPr>
          <w:rFonts w:ascii="仿宋" w:eastAsia="仿宋" w:hAnsi="仿宋" w:cs="Times New Roman" w:hint="eastAsia"/>
          <w:sz w:val="24"/>
          <w:szCs w:val="24"/>
        </w:rPr>
        <w:t>），由馆方进行评估；</w:t>
      </w:r>
    </w:p>
    <w:p w:rsidR="00774564" w:rsidRDefault="00A97629">
      <w:pPr>
        <w:numPr>
          <w:ilvl w:val="0"/>
          <w:numId w:val="3"/>
        </w:numPr>
        <w:spacing w:line="360" w:lineRule="auto"/>
        <w:ind w:leftChars="200" w:left="42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项目方案质量（占比</w:t>
      </w:r>
      <w:r>
        <w:rPr>
          <w:rFonts w:ascii="仿宋" w:eastAsia="仿宋" w:hAnsi="仿宋" w:cs="Times New Roman" w:hint="eastAsia"/>
          <w:sz w:val="24"/>
          <w:szCs w:val="24"/>
        </w:rPr>
        <w:t>50%</w:t>
      </w:r>
      <w:r>
        <w:rPr>
          <w:rFonts w:ascii="仿宋" w:eastAsia="仿宋" w:hAnsi="仿宋" w:cs="Times New Roman" w:hint="eastAsia"/>
          <w:sz w:val="24"/>
          <w:szCs w:val="24"/>
        </w:rPr>
        <w:t>），由馆方组织专家委员会进行评估；</w:t>
      </w:r>
    </w:p>
    <w:p w:rsidR="00774564" w:rsidRDefault="00A97629">
      <w:pPr>
        <w:numPr>
          <w:ilvl w:val="0"/>
          <w:numId w:val="3"/>
        </w:numPr>
        <w:spacing w:line="360" w:lineRule="auto"/>
        <w:ind w:leftChars="200" w:left="42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项目开课情况（占比</w:t>
      </w:r>
      <w:r>
        <w:rPr>
          <w:rFonts w:ascii="仿宋" w:eastAsia="仿宋" w:hAnsi="仿宋" w:cs="Times New Roman" w:hint="eastAsia"/>
          <w:sz w:val="24"/>
          <w:szCs w:val="24"/>
        </w:rPr>
        <w:t>30%</w:t>
      </w:r>
      <w:r>
        <w:rPr>
          <w:rFonts w:ascii="仿宋" w:eastAsia="仿宋" w:hAnsi="仿宋" w:cs="Times New Roman" w:hint="eastAsia"/>
          <w:sz w:val="24"/>
          <w:szCs w:val="24"/>
        </w:rPr>
        <w:t>），由馆方进行记录评估。</w:t>
      </w:r>
    </w:p>
    <w:p w:rsidR="00774564" w:rsidRDefault="00A97629">
      <w:pPr>
        <w:spacing w:line="360" w:lineRule="auto"/>
        <w:rPr>
          <w:rFonts w:ascii="仿宋" w:eastAsia="仿宋" w:hAnsi="仿宋" w:cs="Times New Roman"/>
          <w:b/>
          <w:bCs/>
          <w:sz w:val="22"/>
          <w:szCs w:val="24"/>
        </w:rPr>
      </w:pPr>
      <w:r>
        <w:rPr>
          <w:rFonts w:ascii="仿宋" w:eastAsia="仿宋" w:hAnsi="仿宋" w:cs="仿宋_GB2312" w:hint="eastAsia"/>
          <w:b/>
          <w:bCs/>
          <w:sz w:val="28"/>
          <w:szCs w:val="24"/>
        </w:rPr>
        <w:t>三、项目执行计划</w:t>
      </w:r>
    </w:p>
    <w:p w:rsidR="00774564" w:rsidRDefault="00A97629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2019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>
        <w:rPr>
          <w:rFonts w:ascii="仿宋" w:eastAsia="仿宋" w:hAnsi="仿宋" w:cs="Times New Roman" w:hint="eastAsia"/>
          <w:sz w:val="24"/>
          <w:szCs w:val="24"/>
        </w:rPr>
        <w:t>3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31</w:t>
      </w:r>
      <w:r>
        <w:rPr>
          <w:rFonts w:ascii="仿宋" w:eastAsia="仿宋" w:hAnsi="仿宋" w:cs="Times New Roman" w:hint="eastAsia"/>
          <w:sz w:val="24"/>
          <w:szCs w:val="24"/>
        </w:rPr>
        <w:t>日前，教师完成报名选题</w:t>
      </w:r>
    </w:p>
    <w:p w:rsidR="00774564" w:rsidRDefault="00A97629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2019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>
        <w:rPr>
          <w:rFonts w:ascii="仿宋" w:eastAsia="仿宋" w:hAnsi="仿宋" w:cs="Times New Roman" w:hint="eastAsia"/>
          <w:sz w:val="24"/>
          <w:szCs w:val="24"/>
        </w:rPr>
        <w:t>4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30</w:t>
      </w:r>
      <w:r>
        <w:rPr>
          <w:rFonts w:ascii="仿宋" w:eastAsia="仿宋" w:hAnsi="仿宋" w:cs="Times New Roman" w:hint="eastAsia"/>
          <w:sz w:val="24"/>
          <w:szCs w:val="24"/>
        </w:rPr>
        <w:t>日前，教师完成课程方案初稿提交</w:t>
      </w:r>
    </w:p>
    <w:p w:rsidR="00774564" w:rsidRDefault="00A97629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2019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>
        <w:rPr>
          <w:rFonts w:ascii="仿宋" w:eastAsia="仿宋" w:hAnsi="仿宋" w:cs="Times New Roman" w:hint="eastAsia"/>
          <w:sz w:val="24"/>
          <w:szCs w:val="24"/>
        </w:rPr>
        <w:t>6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30</w:t>
      </w:r>
      <w:r>
        <w:rPr>
          <w:rFonts w:ascii="仿宋" w:eastAsia="仿宋" w:hAnsi="仿宋" w:cs="Times New Roman" w:hint="eastAsia"/>
          <w:sz w:val="24"/>
          <w:szCs w:val="24"/>
        </w:rPr>
        <w:t>日前，教师完成课程方案深化修改</w:t>
      </w:r>
    </w:p>
    <w:p w:rsidR="00774564" w:rsidRDefault="00A97629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2019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>
        <w:rPr>
          <w:rFonts w:ascii="仿宋" w:eastAsia="仿宋" w:hAnsi="仿宋" w:cs="Times New Roman" w:hint="eastAsia"/>
          <w:sz w:val="24"/>
          <w:szCs w:val="24"/>
        </w:rPr>
        <w:t>11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30</w:t>
      </w:r>
      <w:r>
        <w:rPr>
          <w:rFonts w:ascii="仿宋" w:eastAsia="仿宋" w:hAnsi="仿宋" w:cs="Times New Roman" w:hint="eastAsia"/>
          <w:sz w:val="24"/>
          <w:szCs w:val="24"/>
        </w:rPr>
        <w:t>日前，教师完成课程方案试用与优化</w:t>
      </w:r>
    </w:p>
    <w:p w:rsidR="00774564" w:rsidRDefault="00A97629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lastRenderedPageBreak/>
        <w:t>2019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>
        <w:rPr>
          <w:rFonts w:ascii="仿宋" w:eastAsia="仿宋" w:hAnsi="仿宋" w:cs="Times New Roman" w:hint="eastAsia"/>
          <w:sz w:val="24"/>
          <w:szCs w:val="24"/>
        </w:rPr>
        <w:t>12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31</w:t>
      </w:r>
      <w:r>
        <w:rPr>
          <w:rFonts w:ascii="仿宋" w:eastAsia="仿宋" w:hAnsi="仿宋" w:cs="Times New Roman" w:hint="eastAsia"/>
          <w:sz w:val="24"/>
          <w:szCs w:val="24"/>
        </w:rPr>
        <w:t>日前，教师完成课程方案完善定稿</w:t>
      </w:r>
    </w:p>
    <w:p w:rsidR="00774564" w:rsidRDefault="00A97629">
      <w:pPr>
        <w:spacing w:line="360" w:lineRule="auto"/>
        <w:ind w:firstLineChars="236" w:firstLine="566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2020</w:t>
      </w:r>
      <w:r>
        <w:rPr>
          <w:rFonts w:ascii="仿宋" w:eastAsia="仿宋" w:hAnsi="仿宋" w:cs="仿宋_GB2312" w:hint="eastAsia"/>
          <w:sz w:val="24"/>
          <w:szCs w:val="24"/>
        </w:rPr>
        <w:t>年，教师将课程方案投入使用，馆方组织完成</w:t>
      </w:r>
      <w:r>
        <w:rPr>
          <w:rFonts w:ascii="仿宋" w:eastAsia="仿宋" w:hAnsi="仿宋" w:cs="Times New Roman" w:hint="eastAsia"/>
          <w:sz w:val="24"/>
          <w:szCs w:val="24"/>
        </w:rPr>
        <w:t>优秀方案评选</w:t>
      </w:r>
    </w:p>
    <w:p w:rsidR="00774564" w:rsidRDefault="00A97629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cs="仿宋_GB2312" w:hint="eastAsia"/>
          <w:b/>
          <w:bCs/>
          <w:sz w:val="28"/>
          <w:szCs w:val="24"/>
        </w:rPr>
        <w:t>四、报名方式</w:t>
      </w:r>
    </w:p>
    <w:p w:rsidR="00774564" w:rsidRDefault="00A9762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有意者请于</w:t>
      </w:r>
      <w:r>
        <w:rPr>
          <w:rFonts w:ascii="仿宋" w:eastAsia="仿宋" w:hAnsi="仿宋"/>
          <w:b/>
          <w:sz w:val="24"/>
          <w:szCs w:val="24"/>
        </w:rPr>
        <w:t>2019</w:t>
      </w:r>
      <w:r>
        <w:rPr>
          <w:rFonts w:ascii="仿宋" w:eastAsia="仿宋" w:hAnsi="仿宋"/>
          <w:b/>
          <w:sz w:val="24"/>
          <w:szCs w:val="24"/>
        </w:rPr>
        <w:t>年</w:t>
      </w:r>
      <w:r>
        <w:rPr>
          <w:rFonts w:ascii="仿宋" w:eastAsia="仿宋" w:hAnsi="仿宋"/>
          <w:b/>
          <w:sz w:val="24"/>
          <w:szCs w:val="24"/>
        </w:rPr>
        <w:t>3</w:t>
      </w:r>
      <w:r>
        <w:rPr>
          <w:rFonts w:ascii="仿宋" w:eastAsia="仿宋" w:hAnsi="仿宋"/>
          <w:b/>
          <w:sz w:val="24"/>
          <w:szCs w:val="24"/>
        </w:rPr>
        <w:t>月</w:t>
      </w:r>
      <w:r>
        <w:rPr>
          <w:rFonts w:ascii="仿宋" w:eastAsia="仿宋" w:hAnsi="仿宋"/>
          <w:b/>
          <w:sz w:val="24"/>
          <w:szCs w:val="24"/>
        </w:rPr>
        <w:t>31</w:t>
      </w:r>
      <w:r>
        <w:rPr>
          <w:rFonts w:ascii="仿宋" w:eastAsia="仿宋" w:hAnsi="仿宋"/>
          <w:b/>
          <w:sz w:val="24"/>
          <w:szCs w:val="24"/>
        </w:rPr>
        <w:t>日之前</w:t>
      </w:r>
      <w:r>
        <w:rPr>
          <w:rFonts w:ascii="仿宋" w:eastAsia="仿宋" w:hAnsi="仿宋"/>
          <w:sz w:val="24"/>
          <w:szCs w:val="24"/>
        </w:rPr>
        <w:t>，填写附件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“</w:t>
      </w:r>
      <w:r>
        <w:rPr>
          <w:rFonts w:ascii="仿宋" w:eastAsia="仿宋" w:hAnsi="仿宋"/>
          <w:sz w:val="24"/>
          <w:szCs w:val="24"/>
        </w:rPr>
        <w:t>上海自然博物馆</w:t>
      </w:r>
      <w:r>
        <w:rPr>
          <w:rFonts w:ascii="仿宋" w:eastAsia="仿宋" w:hAnsi="仿宋" w:hint="eastAsia"/>
          <w:sz w:val="24"/>
          <w:szCs w:val="24"/>
        </w:rPr>
        <w:t>课程开发</w:t>
      </w:r>
      <w:r>
        <w:rPr>
          <w:rFonts w:ascii="仿宋" w:eastAsia="仿宋" w:hAnsi="仿宋"/>
          <w:sz w:val="24"/>
          <w:szCs w:val="24"/>
        </w:rPr>
        <w:t>报名表</w:t>
      </w:r>
      <w:r>
        <w:rPr>
          <w:rFonts w:ascii="仿宋" w:eastAsia="仿宋" w:hAnsi="仿宋" w:hint="eastAsia"/>
          <w:sz w:val="24"/>
          <w:szCs w:val="24"/>
        </w:rPr>
        <w:t>”</w:t>
      </w:r>
      <w:r>
        <w:rPr>
          <w:rFonts w:ascii="仿宋" w:eastAsia="仿宋" w:hAnsi="仿宋"/>
          <w:sz w:val="24"/>
          <w:szCs w:val="24"/>
        </w:rPr>
        <w:t>，由学校加盖</w:t>
      </w:r>
      <w:r>
        <w:rPr>
          <w:rFonts w:ascii="仿宋" w:eastAsia="仿宋" w:hAnsi="仿宋"/>
          <w:b/>
          <w:sz w:val="24"/>
          <w:szCs w:val="24"/>
        </w:rPr>
        <w:t>公章</w:t>
      </w:r>
      <w:r>
        <w:rPr>
          <w:rFonts w:ascii="仿宋" w:eastAsia="仿宋" w:hAnsi="仿宋" w:hint="eastAsia"/>
          <w:sz w:val="24"/>
          <w:szCs w:val="24"/>
        </w:rPr>
        <w:t>后扫描。</w:t>
      </w:r>
      <w:r>
        <w:rPr>
          <w:rFonts w:ascii="仿宋" w:eastAsia="仿宋" w:hAnsi="仿宋"/>
          <w:sz w:val="24"/>
          <w:szCs w:val="24"/>
        </w:rPr>
        <w:t>将</w:t>
      </w:r>
      <w:r>
        <w:rPr>
          <w:rFonts w:ascii="仿宋" w:eastAsia="仿宋" w:hAnsi="仿宋" w:hint="eastAsia"/>
          <w:b/>
          <w:sz w:val="24"/>
          <w:szCs w:val="24"/>
        </w:rPr>
        <w:t>word</w:t>
      </w:r>
      <w:r>
        <w:rPr>
          <w:rFonts w:ascii="仿宋" w:eastAsia="仿宋" w:hAnsi="仿宋" w:hint="eastAsia"/>
          <w:b/>
          <w:sz w:val="24"/>
          <w:szCs w:val="24"/>
        </w:rPr>
        <w:t>版报名表</w:t>
      </w:r>
      <w:r>
        <w:rPr>
          <w:rFonts w:ascii="仿宋" w:eastAsia="仿宋" w:hAnsi="仿宋" w:hint="eastAsia"/>
          <w:sz w:val="24"/>
          <w:szCs w:val="24"/>
        </w:rPr>
        <w:t>与</w:t>
      </w:r>
      <w:r>
        <w:rPr>
          <w:rFonts w:ascii="仿宋" w:eastAsia="仿宋" w:hAnsi="仿宋" w:hint="eastAsia"/>
          <w:b/>
          <w:sz w:val="24"/>
          <w:szCs w:val="24"/>
        </w:rPr>
        <w:t>盖章</w:t>
      </w:r>
      <w:r>
        <w:rPr>
          <w:rFonts w:ascii="仿宋" w:eastAsia="仿宋" w:hAnsi="仿宋"/>
          <w:b/>
          <w:sz w:val="24"/>
          <w:szCs w:val="24"/>
        </w:rPr>
        <w:t>扫描</w:t>
      </w:r>
      <w:r>
        <w:rPr>
          <w:rFonts w:ascii="仿宋" w:eastAsia="仿宋" w:hAnsi="仿宋" w:hint="eastAsia"/>
          <w:b/>
          <w:sz w:val="24"/>
          <w:szCs w:val="24"/>
        </w:rPr>
        <w:t>件</w:t>
      </w:r>
      <w:r>
        <w:rPr>
          <w:rFonts w:ascii="仿宋" w:eastAsia="仿宋" w:hAnsi="仿宋" w:hint="eastAsia"/>
          <w:sz w:val="24"/>
          <w:szCs w:val="24"/>
        </w:rPr>
        <w:t>一起</w:t>
      </w:r>
      <w:r>
        <w:rPr>
          <w:rFonts w:ascii="仿宋" w:eastAsia="仿宋" w:hAnsi="仿宋"/>
          <w:sz w:val="24"/>
          <w:szCs w:val="24"/>
        </w:rPr>
        <w:t>发送至</w:t>
      </w:r>
      <w:r>
        <w:rPr>
          <w:rFonts w:ascii="仿宋" w:eastAsia="仿宋" w:hAnsi="仿宋"/>
          <w:b/>
          <w:sz w:val="24"/>
          <w:szCs w:val="24"/>
        </w:rPr>
        <w:t>sstm</w:t>
      </w:r>
      <w:r>
        <w:rPr>
          <w:rFonts w:ascii="仿宋" w:eastAsia="仿宋" w:hAnsi="仿宋" w:hint="eastAsia"/>
          <w:b/>
          <w:sz w:val="24"/>
          <w:szCs w:val="24"/>
        </w:rPr>
        <w:t>ke</w:t>
      </w:r>
      <w:r>
        <w:rPr>
          <w:rFonts w:ascii="仿宋" w:eastAsia="仿宋" w:hAnsi="仿宋"/>
          <w:b/>
          <w:sz w:val="24"/>
          <w:szCs w:val="24"/>
        </w:rPr>
        <w:t>@163.com</w:t>
      </w:r>
      <w:r>
        <w:rPr>
          <w:rFonts w:ascii="仿宋" w:eastAsia="仿宋" w:hAnsi="仿宋"/>
          <w:sz w:val="24"/>
          <w:szCs w:val="24"/>
        </w:rPr>
        <w:t>，邮件名称以</w:t>
      </w:r>
      <w:r>
        <w:rPr>
          <w:rFonts w:ascii="仿宋" w:eastAsia="仿宋" w:hAnsi="仿宋" w:hint="eastAsia"/>
          <w:sz w:val="24"/>
          <w:szCs w:val="24"/>
        </w:rPr>
        <w:t>“校本课程开发</w:t>
      </w:r>
      <w:r>
        <w:rPr>
          <w:rFonts w:ascii="仿宋" w:eastAsia="仿宋" w:hAnsi="仿宋"/>
          <w:sz w:val="24"/>
          <w:szCs w:val="24"/>
        </w:rPr>
        <w:t>-</w:t>
      </w:r>
      <w:r>
        <w:rPr>
          <w:rFonts w:ascii="仿宋" w:eastAsia="仿宋" w:hAnsi="仿宋"/>
          <w:sz w:val="24"/>
          <w:szCs w:val="24"/>
        </w:rPr>
        <w:t>学校名称</w:t>
      </w:r>
      <w:r>
        <w:rPr>
          <w:rFonts w:ascii="仿宋" w:eastAsia="仿宋" w:hAnsi="仿宋"/>
          <w:sz w:val="24"/>
          <w:szCs w:val="24"/>
        </w:rPr>
        <w:t>-</w:t>
      </w:r>
      <w:r>
        <w:rPr>
          <w:rFonts w:ascii="仿宋" w:eastAsia="仿宋" w:hAnsi="仿宋"/>
          <w:sz w:val="24"/>
          <w:szCs w:val="24"/>
        </w:rPr>
        <w:t>教师</w:t>
      </w:r>
      <w:r>
        <w:rPr>
          <w:rFonts w:ascii="仿宋" w:eastAsia="仿宋" w:hAnsi="仿宋" w:hint="eastAsia"/>
          <w:sz w:val="24"/>
          <w:szCs w:val="24"/>
        </w:rPr>
        <w:t>名字”</w:t>
      </w:r>
      <w:r>
        <w:rPr>
          <w:rFonts w:ascii="仿宋" w:eastAsia="仿宋" w:hAnsi="仿宋"/>
          <w:sz w:val="24"/>
          <w:szCs w:val="24"/>
        </w:rPr>
        <w:t>命名。</w:t>
      </w:r>
    </w:p>
    <w:p w:rsidR="00774564" w:rsidRDefault="00A9762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>饶</w:t>
      </w:r>
      <w:r>
        <w:rPr>
          <w:rFonts w:ascii="仿宋" w:eastAsia="仿宋" w:hAnsi="仿宋"/>
          <w:sz w:val="24"/>
          <w:szCs w:val="24"/>
        </w:rPr>
        <w:t>老师、</w:t>
      </w:r>
      <w:r>
        <w:rPr>
          <w:rFonts w:ascii="仿宋" w:eastAsia="仿宋" w:hAnsi="仿宋" w:hint="eastAsia"/>
          <w:sz w:val="24"/>
          <w:szCs w:val="24"/>
        </w:rPr>
        <w:t>唐</w:t>
      </w:r>
      <w:r>
        <w:rPr>
          <w:rFonts w:ascii="仿宋" w:eastAsia="仿宋" w:hAnsi="仿宋"/>
          <w:sz w:val="24"/>
          <w:szCs w:val="24"/>
        </w:rPr>
        <w:t>老师</w:t>
      </w:r>
    </w:p>
    <w:p w:rsidR="00774564" w:rsidRDefault="00A9762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68622000</w:t>
      </w:r>
      <w:r>
        <w:rPr>
          <w:rFonts w:ascii="仿宋" w:eastAsia="仿宋" w:hAnsi="仿宋"/>
          <w:sz w:val="24"/>
          <w:szCs w:val="24"/>
        </w:rPr>
        <w:t>转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165</w:t>
      </w:r>
      <w:r>
        <w:rPr>
          <w:rFonts w:ascii="仿宋" w:eastAsia="仿宋" w:hAnsi="仿宋" w:hint="eastAsia"/>
          <w:sz w:val="24"/>
          <w:szCs w:val="24"/>
        </w:rPr>
        <w:t>；</w:t>
      </w:r>
      <w:r>
        <w:rPr>
          <w:rFonts w:ascii="仿宋" w:eastAsia="仿宋" w:hAnsi="仿宋"/>
          <w:sz w:val="24"/>
          <w:szCs w:val="24"/>
        </w:rPr>
        <w:t>68622000</w:t>
      </w:r>
      <w:r>
        <w:rPr>
          <w:rFonts w:ascii="仿宋" w:eastAsia="仿宋" w:hAnsi="仿宋"/>
          <w:sz w:val="24"/>
          <w:szCs w:val="24"/>
        </w:rPr>
        <w:t>转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167</w:t>
      </w:r>
    </w:p>
    <w:p w:rsidR="00774564" w:rsidRDefault="00774564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</w:p>
    <w:p w:rsidR="00774564" w:rsidRDefault="00A97629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上海自然博物馆（上海科技馆分馆）管委会</w:t>
      </w:r>
    </w:p>
    <w:p w:rsidR="00774564" w:rsidRDefault="00A97629">
      <w:pPr>
        <w:widowControl/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2019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>
        <w:rPr>
          <w:rFonts w:ascii="仿宋" w:eastAsia="仿宋" w:hAnsi="仿宋" w:cs="Times New Roman" w:hint="eastAsia"/>
          <w:sz w:val="24"/>
          <w:szCs w:val="24"/>
        </w:rPr>
        <w:t>3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15</w:t>
      </w:r>
      <w:r>
        <w:rPr>
          <w:rFonts w:ascii="仿宋" w:eastAsia="仿宋" w:hAnsi="仿宋" w:cs="Times New Roman" w:hint="eastAsia"/>
          <w:sz w:val="24"/>
          <w:szCs w:val="24"/>
        </w:rPr>
        <w:t>日</w:t>
      </w:r>
    </w:p>
    <w:p w:rsidR="00774564" w:rsidRDefault="00A97629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br w:type="page"/>
      </w:r>
    </w:p>
    <w:p w:rsidR="00774564" w:rsidRDefault="00A97629">
      <w:pPr>
        <w:widowControl/>
        <w:spacing w:line="360" w:lineRule="auto"/>
        <w:jc w:val="left"/>
        <w:rPr>
          <w:rFonts w:ascii="华文中宋" w:eastAsia="华文中宋" w:hAnsi="华文中宋" w:cs="Times New Roman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附件</w:t>
      </w:r>
      <w:r>
        <w:rPr>
          <w:rFonts w:ascii="华文中宋" w:eastAsia="华文中宋" w:hAnsi="华文中宋" w:cs="Times New Roman" w:hint="eastAsia"/>
          <w:b/>
          <w:sz w:val="28"/>
          <w:szCs w:val="28"/>
        </w:rPr>
        <w:t>1</w:t>
      </w:r>
      <w:r>
        <w:rPr>
          <w:rFonts w:ascii="华文中宋" w:eastAsia="华文中宋" w:hAnsi="华文中宋" w:hint="eastAsia"/>
          <w:b/>
          <w:sz w:val="28"/>
          <w:szCs w:val="28"/>
        </w:rPr>
        <w:t>：</w:t>
      </w:r>
    </w:p>
    <w:p w:rsidR="00774564" w:rsidRDefault="00A97629">
      <w:pPr>
        <w:adjustRightInd w:val="0"/>
        <w:snapToGrid w:val="0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上海自然博物馆【校本课程开发】报名表</w:t>
      </w:r>
    </w:p>
    <w:tbl>
      <w:tblPr>
        <w:tblpPr w:leftFromText="180" w:rightFromText="180" w:vertAnchor="page" w:horzAnchor="margin" w:tblpY="274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280"/>
        <w:gridCol w:w="1276"/>
        <w:gridCol w:w="425"/>
        <w:gridCol w:w="1417"/>
        <w:gridCol w:w="140"/>
        <w:gridCol w:w="994"/>
        <w:gridCol w:w="2127"/>
      </w:tblGrid>
      <w:tr w:rsidR="00774564">
        <w:trPr>
          <w:trHeight w:val="55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学校名称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18"/>
                <w:szCs w:val="18"/>
              </w:rPr>
              <w:t>请填全称，我们将据此制作证书</w:t>
            </w:r>
          </w:p>
        </w:tc>
      </w:tr>
      <w:tr w:rsidR="00774564">
        <w:trPr>
          <w:trHeight w:val="284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宋体" w:hint="eastAsia"/>
                <w:b/>
              </w:rPr>
              <w:t>项目组负责人</w:t>
            </w:r>
          </w:p>
        </w:tc>
      </w:tr>
      <w:tr w:rsidR="00774564">
        <w:trPr>
          <w:trHeight w:val="39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教学科目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18"/>
                <w:szCs w:val="18"/>
              </w:rPr>
              <w:t>请备注教学阶段，如：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sz w:val="18"/>
                <w:szCs w:val="18"/>
              </w:rPr>
              <w:t>生物（初中）</w:t>
            </w:r>
          </w:p>
        </w:tc>
      </w:tr>
      <w:tr w:rsidR="00774564">
        <w:trPr>
          <w:trHeight w:val="41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微信号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手机号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74564">
        <w:trPr>
          <w:trHeight w:val="284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宋体" w:hint="eastAsia"/>
                <w:b/>
              </w:rPr>
              <w:t>项目组成员</w:t>
            </w:r>
          </w:p>
        </w:tc>
      </w:tr>
      <w:tr w:rsidR="00774564">
        <w:trPr>
          <w:trHeight w:val="2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教学科目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18"/>
                <w:szCs w:val="18"/>
              </w:rPr>
              <w:t>请备注教学阶段，如：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sz w:val="18"/>
                <w:szCs w:val="18"/>
              </w:rPr>
              <w:t>生物（初中）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微信号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74564">
        <w:trPr>
          <w:trHeight w:val="2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教学科目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18"/>
                <w:szCs w:val="18"/>
              </w:rPr>
              <w:t>请备注教学阶段，如：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sz w:val="18"/>
                <w:szCs w:val="18"/>
              </w:rPr>
              <w:t>生物（初中）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微信号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74564">
        <w:trPr>
          <w:trHeight w:val="2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教学科目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18"/>
                <w:szCs w:val="18"/>
              </w:rPr>
              <w:t>请备注教学阶段，如：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sz w:val="18"/>
                <w:szCs w:val="18"/>
              </w:rPr>
              <w:t>生物（初中）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微信号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74564">
        <w:trPr>
          <w:trHeight w:val="2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教学科目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18"/>
                <w:szCs w:val="18"/>
              </w:rPr>
              <w:t>请备注教学阶段，如：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sz w:val="18"/>
                <w:szCs w:val="18"/>
              </w:rPr>
              <w:t>生物（初中）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微信号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74564">
        <w:trPr>
          <w:trHeight w:val="2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教学科目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18"/>
                <w:szCs w:val="18"/>
              </w:rPr>
              <w:t>请备注教学阶段，如：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  <w:sz w:val="18"/>
                <w:szCs w:val="18"/>
              </w:rPr>
              <w:t>生物（初中）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微信号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74564">
        <w:trPr>
          <w:trHeight w:val="72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拟开发课程主题</w:t>
            </w:r>
            <w:r>
              <w:rPr>
                <w:rFonts w:asciiTheme="minorEastAsia" w:eastAsiaTheme="minorEastAsia" w:hAnsiTheme="minorEastAsia" w:cs="宋体"/>
              </w:rPr>
              <w:t>与简介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□生物种间关系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     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□生物亲缘关系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     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□生物进化关系</w:t>
            </w:r>
          </w:p>
          <w:p w:rsidR="00774564" w:rsidRDefault="00A97629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□生物与环境的关系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□无机与有机的关系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□其他</w:t>
            </w:r>
          </w:p>
        </w:tc>
      </w:tr>
      <w:tr w:rsidR="00774564">
        <w:trPr>
          <w:trHeight w:val="3201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774564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64" w:rsidRDefault="00A97629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简述：</w:t>
            </w:r>
          </w:p>
          <w:p w:rsidR="00774564" w:rsidRDefault="00774564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  <w:p w:rsidR="00774564" w:rsidRDefault="00774564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74564">
        <w:trPr>
          <w:trHeight w:val="211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学校意见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64" w:rsidRDefault="00774564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  <w:p w:rsidR="00774564" w:rsidRDefault="00774564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  <w:p w:rsidR="00774564" w:rsidRDefault="00774564">
            <w:pPr>
              <w:adjustRightInd w:val="0"/>
              <w:snapToGrid w:val="0"/>
              <w:ind w:right="420"/>
              <w:rPr>
                <w:rFonts w:asciiTheme="minorEastAsia" w:eastAsiaTheme="minorEastAsia" w:hAnsiTheme="minorEastAsia" w:cs="Times New Roman"/>
              </w:rPr>
            </w:pPr>
          </w:p>
          <w:p w:rsidR="00774564" w:rsidRDefault="00774564">
            <w:pPr>
              <w:adjustRightInd w:val="0"/>
              <w:snapToGrid w:val="0"/>
              <w:ind w:right="420"/>
              <w:rPr>
                <w:rFonts w:asciiTheme="minorEastAsia" w:eastAsiaTheme="minorEastAsia" w:hAnsiTheme="minorEastAsia" w:cs="Times New Roman"/>
              </w:rPr>
            </w:pPr>
          </w:p>
          <w:p w:rsidR="00774564" w:rsidRDefault="00774564">
            <w:pPr>
              <w:adjustRightInd w:val="0"/>
              <w:snapToGrid w:val="0"/>
              <w:ind w:right="420"/>
              <w:rPr>
                <w:rFonts w:asciiTheme="minorEastAsia" w:eastAsiaTheme="minorEastAsia" w:hAnsiTheme="minorEastAsia" w:cs="Times New Roman"/>
              </w:rPr>
            </w:pPr>
          </w:p>
          <w:p w:rsidR="00774564" w:rsidRDefault="00A97629">
            <w:pPr>
              <w:adjustRightInd w:val="0"/>
              <w:snapToGrid w:val="0"/>
              <w:ind w:right="420" w:firstLineChars="2250" w:firstLine="472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盖章</w:t>
            </w:r>
          </w:p>
        </w:tc>
      </w:tr>
      <w:tr w:rsidR="00774564">
        <w:trPr>
          <w:trHeight w:val="172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64" w:rsidRDefault="00A976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备注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64" w:rsidRDefault="00774564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  <w:p w:rsidR="00774564" w:rsidRDefault="00774564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  <w:p w:rsidR="00774564" w:rsidRDefault="00774564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  <w:p w:rsidR="00774564" w:rsidRDefault="00774564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  <w:p w:rsidR="00774564" w:rsidRDefault="00774564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  <w:p w:rsidR="00774564" w:rsidRDefault="00774564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仿宋" w:eastAsia="仿宋" w:hAnsi="仿宋" w:cs="Times New Roman"/>
          <w:sz w:val="28"/>
          <w:szCs w:val="28"/>
        </w:rPr>
      </w:pPr>
    </w:p>
    <w:p w:rsidR="00774564" w:rsidRDefault="00A97629">
      <w:pPr>
        <w:widowControl/>
        <w:jc w:val="left"/>
        <w:rPr>
          <w:rFonts w:ascii="华文中宋" w:eastAsia="华文中宋" w:hAnsi="华文中宋" w:cs="Times New Roman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附件</w:t>
      </w:r>
      <w:r>
        <w:rPr>
          <w:rFonts w:ascii="华文中宋" w:eastAsia="华文中宋" w:hAnsi="华文中宋" w:cs="Times New Roman"/>
          <w:b/>
          <w:sz w:val="28"/>
          <w:szCs w:val="28"/>
        </w:rPr>
        <w:t>2</w:t>
      </w:r>
      <w:r>
        <w:rPr>
          <w:rFonts w:ascii="华文中宋" w:eastAsia="华文中宋" w:hAnsi="华文中宋" w:hint="eastAsia"/>
          <w:b/>
          <w:sz w:val="28"/>
          <w:szCs w:val="28"/>
        </w:rPr>
        <w:t>：</w:t>
      </w:r>
    </w:p>
    <w:p w:rsidR="00774564" w:rsidRDefault="00A97629" w:rsidP="00C12849">
      <w:pPr>
        <w:spacing w:afterLines="100" w:after="312" w:line="36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上海自然博物馆内配套资源清单</w:t>
      </w:r>
    </w:p>
    <w:p w:rsidR="00774564" w:rsidRDefault="00A97629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>
        <w:rPr>
          <w:rFonts w:ascii="宋体" w:hAnsi="宋体" w:cs="Times New Roman" w:hint="eastAsia"/>
          <w:b/>
          <w:sz w:val="24"/>
          <w:szCs w:val="24"/>
        </w:rPr>
        <w:t>一、生物种间关系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 xml:space="preserve">1. </w:t>
      </w:r>
      <w:r>
        <w:rPr>
          <w:rFonts w:ascii="宋体" w:hAnsi="宋体" w:cs="Times New Roman" w:hint="eastAsia"/>
        </w:rPr>
        <w:t>展区资源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ab/>
      </w:r>
      <w:r>
        <w:rPr>
          <w:rFonts w:ascii="宋体" w:hAnsi="宋体" w:cs="Times New Roman" w:hint="eastAsia"/>
        </w:rPr>
        <w:t>生态万象展区（深海热液、珊瑚礁、红树林、热带雨林、针叶林、澳洲草原、荒漠、北极、青藏高原、南极、非洲草原食物链）；生存智慧展区（生存策略主题区展示多种生物的生存与捕食策略）。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 xml:space="preserve">2. </w:t>
      </w:r>
      <w:r>
        <w:rPr>
          <w:rFonts w:ascii="宋体" w:hAnsi="宋体" w:cs="Times New Roman" w:hint="eastAsia"/>
        </w:rPr>
        <w:t>教育活动资源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1077"/>
        <w:gridCol w:w="3851"/>
        <w:gridCol w:w="3594"/>
      </w:tblGrid>
      <w:tr w:rsidR="00774564">
        <w:trPr>
          <w:trHeight w:val="270"/>
        </w:trPr>
        <w:tc>
          <w:tcPr>
            <w:tcW w:w="1077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活动类型</w:t>
            </w:r>
          </w:p>
        </w:tc>
        <w:tc>
          <w:tcPr>
            <w:tcW w:w="385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3594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</w:tr>
      <w:tr w:rsidR="00774564">
        <w:trPr>
          <w:trHeight w:val="270"/>
        </w:trPr>
        <w:tc>
          <w:tcPr>
            <w:tcW w:w="1077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区域讲解</w:t>
            </w:r>
          </w:p>
        </w:tc>
        <w:tc>
          <w:tcPr>
            <w:tcW w:w="385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生态万象</w:t>
            </w:r>
          </w:p>
        </w:tc>
        <w:tc>
          <w:tcPr>
            <w:tcW w:w="3594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生存智慧</w:t>
            </w:r>
          </w:p>
        </w:tc>
      </w:tr>
      <w:tr w:rsidR="00774564">
        <w:trPr>
          <w:trHeight w:val="270"/>
        </w:trPr>
        <w:tc>
          <w:tcPr>
            <w:tcW w:w="1077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移动课堂</w:t>
            </w:r>
          </w:p>
        </w:tc>
        <w:tc>
          <w:tcPr>
            <w:tcW w:w="385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狸猫换太子</w:t>
            </w:r>
            <w:r>
              <w:rPr>
                <w:rFonts w:ascii="宋体" w:hAnsi="宋体" w:cs="Times New Roman" w:hint="cs"/>
                <w:sz w:val="16"/>
                <w:szCs w:val="16"/>
              </w:rPr>
              <w:t>——</w:t>
            </w:r>
            <w:r>
              <w:rPr>
                <w:rFonts w:ascii="宋体" w:hAnsi="宋体" w:cs="Times New Roman" w:hint="eastAsia"/>
                <w:sz w:val="16"/>
                <w:szCs w:val="16"/>
              </w:rPr>
              <w:t>杜鹃的巢寄生</w:t>
            </w:r>
          </w:p>
        </w:tc>
        <w:tc>
          <w:tcPr>
            <w:tcW w:w="3594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海平方</w:t>
            </w:r>
          </w:p>
        </w:tc>
      </w:tr>
      <w:tr w:rsidR="00774564">
        <w:trPr>
          <w:trHeight w:val="270"/>
        </w:trPr>
        <w:tc>
          <w:tcPr>
            <w:tcW w:w="1077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小小博物家</w:t>
            </w:r>
          </w:p>
        </w:tc>
        <w:tc>
          <w:tcPr>
            <w:tcW w:w="385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猫头鹰的晚餐</w:t>
            </w:r>
          </w:p>
        </w:tc>
        <w:tc>
          <w:tcPr>
            <w:tcW w:w="3594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</w:tr>
    </w:tbl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 xml:space="preserve">3. </w:t>
      </w:r>
      <w:r>
        <w:rPr>
          <w:rFonts w:ascii="宋体" w:hAnsi="宋体" w:cs="Times New Roman" w:hint="eastAsia"/>
        </w:rPr>
        <w:t>研学活动资源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4394"/>
        <w:gridCol w:w="1610"/>
      </w:tblGrid>
      <w:tr w:rsidR="00774564">
        <w:trPr>
          <w:trHeight w:val="270"/>
        </w:trPr>
        <w:tc>
          <w:tcPr>
            <w:tcW w:w="959" w:type="dxa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主题系列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探究任务</w:t>
            </w:r>
          </w:p>
        </w:tc>
        <w:tc>
          <w:tcPr>
            <w:tcW w:w="4394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简介</w:t>
            </w:r>
          </w:p>
        </w:tc>
        <w:tc>
          <w:tcPr>
            <w:tcW w:w="1610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适用人群</w:t>
            </w:r>
          </w:p>
        </w:tc>
      </w:tr>
      <w:tr w:rsidR="00774564">
        <w:trPr>
          <w:trHeight w:val="540"/>
        </w:trPr>
        <w:tc>
          <w:tcPr>
            <w:tcW w:w="959" w:type="dxa"/>
            <w:vMerge w:val="restart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生存智慧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捕食与防御</w:t>
            </w:r>
          </w:p>
        </w:tc>
        <w:tc>
          <w:tcPr>
            <w:tcW w:w="4394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捕食者有哪些捕猎技巧？面对凶猛的捕食者，小动物们怎样保护自己？快来连连看！</w:t>
            </w:r>
          </w:p>
        </w:tc>
        <w:tc>
          <w:tcPr>
            <w:tcW w:w="1610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54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捕食与保护</w:t>
            </w:r>
          </w:p>
        </w:tc>
        <w:tc>
          <w:tcPr>
            <w:tcW w:w="4394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捕食者有哪些捕猎技巧？面对凶猛的捕食者，小动物们怎样保护自己？快来连连看！</w:t>
            </w:r>
          </w:p>
        </w:tc>
        <w:tc>
          <w:tcPr>
            <w:tcW w:w="1610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54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生物有哪些生存策略？</w:t>
            </w:r>
          </w:p>
        </w:tc>
        <w:tc>
          <w:tcPr>
            <w:tcW w:w="4394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了解生物的多种多样的生存策略，推测它们演化出此种策略的原因。</w:t>
            </w:r>
          </w:p>
        </w:tc>
        <w:tc>
          <w:tcPr>
            <w:tcW w:w="1610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极地探索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拜访企鹅之家</w:t>
            </w:r>
          </w:p>
        </w:tc>
        <w:tc>
          <w:tcPr>
            <w:tcW w:w="4394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南极和北极有哪些差别</w:t>
            </w:r>
            <w:r>
              <w:rPr>
                <w:rFonts w:ascii="宋体" w:hAnsi="宋体" w:cs="Times New Roman"/>
                <w:sz w:val="16"/>
                <w:szCs w:val="16"/>
              </w:rPr>
              <w:t>?</w:t>
            </w:r>
            <w:r>
              <w:rPr>
                <w:rFonts w:ascii="宋体" w:hAnsi="宋体" w:cs="Times New Roman" w:hint="eastAsia"/>
                <w:sz w:val="16"/>
                <w:szCs w:val="16"/>
              </w:rPr>
              <w:t>南极动物主要吃什么？</w:t>
            </w:r>
          </w:p>
        </w:tc>
        <w:tc>
          <w:tcPr>
            <w:tcW w:w="1610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540"/>
        </w:trPr>
        <w:tc>
          <w:tcPr>
            <w:tcW w:w="959" w:type="dxa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生态系统</w:t>
            </w:r>
          </w:p>
        </w:tc>
        <w:tc>
          <w:tcPr>
            <w:tcW w:w="1559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物质是怎样在生态系统中循环的？</w:t>
            </w:r>
          </w:p>
        </w:tc>
        <w:tc>
          <w:tcPr>
            <w:tcW w:w="4394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了解物质依托食物链与食物网及分解者在生态系统中循环的路径。</w:t>
            </w:r>
          </w:p>
        </w:tc>
        <w:tc>
          <w:tcPr>
            <w:tcW w:w="1610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</w:tbl>
    <w:p w:rsidR="00774564" w:rsidRDefault="00774564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774564" w:rsidRDefault="00A97629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>
        <w:rPr>
          <w:rFonts w:ascii="宋体" w:hAnsi="宋体" w:cs="Times New Roman" w:hint="eastAsia"/>
          <w:b/>
          <w:sz w:val="24"/>
          <w:szCs w:val="24"/>
        </w:rPr>
        <w:t>二、生物亲缘关系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 xml:space="preserve">1. </w:t>
      </w:r>
      <w:r>
        <w:rPr>
          <w:rFonts w:ascii="宋体" w:hAnsi="宋体" w:cs="Times New Roman" w:hint="eastAsia"/>
        </w:rPr>
        <w:t>展区资源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ab/>
      </w:r>
      <w:r>
        <w:rPr>
          <w:rFonts w:ascii="宋体" w:hAnsi="宋体" w:cs="Times New Roman" w:hint="eastAsia"/>
        </w:rPr>
        <w:t>缤纷生命展区（林奈实验室以生物分类形式展示各种标本）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2. </w:t>
      </w:r>
      <w:r>
        <w:rPr>
          <w:rFonts w:ascii="宋体" w:hAnsi="宋体" w:cs="Times New Roman" w:hint="eastAsia"/>
        </w:rPr>
        <w:t>教育活动资源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835"/>
        <w:gridCol w:w="2318"/>
      </w:tblGrid>
      <w:tr w:rsidR="00774564">
        <w:trPr>
          <w:trHeight w:val="270"/>
        </w:trPr>
        <w:tc>
          <w:tcPr>
            <w:tcW w:w="110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活动类型</w:t>
            </w:r>
          </w:p>
        </w:tc>
        <w:tc>
          <w:tcPr>
            <w:tcW w:w="226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2835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231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</w:tr>
      <w:tr w:rsidR="00774564">
        <w:trPr>
          <w:trHeight w:val="270"/>
        </w:trPr>
        <w:tc>
          <w:tcPr>
            <w:tcW w:w="110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区域讲解</w:t>
            </w:r>
          </w:p>
        </w:tc>
        <w:tc>
          <w:tcPr>
            <w:tcW w:w="226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缤纷生命</w:t>
            </w:r>
          </w:p>
        </w:tc>
        <w:tc>
          <w:tcPr>
            <w:tcW w:w="2835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31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</w:tr>
      <w:tr w:rsidR="00774564">
        <w:trPr>
          <w:trHeight w:val="270"/>
        </w:trPr>
        <w:tc>
          <w:tcPr>
            <w:tcW w:w="110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移动课堂</w:t>
            </w:r>
          </w:p>
        </w:tc>
        <w:tc>
          <w:tcPr>
            <w:tcW w:w="226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cs"/>
                <w:sz w:val="16"/>
                <w:szCs w:val="16"/>
              </w:rPr>
              <w:t>“</w:t>
            </w:r>
            <w:r>
              <w:rPr>
                <w:rFonts w:ascii="宋体" w:hAnsi="宋体" w:cs="Times New Roman" w:hint="eastAsia"/>
                <w:sz w:val="16"/>
                <w:szCs w:val="16"/>
              </w:rPr>
              <w:t>孪生</w:t>
            </w:r>
            <w:r>
              <w:rPr>
                <w:rFonts w:ascii="宋体" w:hAnsi="宋体" w:cs="Times New Roman" w:hint="cs"/>
                <w:sz w:val="16"/>
                <w:szCs w:val="16"/>
              </w:rPr>
              <w:t>”</w:t>
            </w:r>
            <w:r>
              <w:rPr>
                <w:rFonts w:ascii="宋体" w:hAnsi="宋体" w:cs="Times New Roman" w:hint="eastAsia"/>
                <w:sz w:val="16"/>
                <w:szCs w:val="16"/>
              </w:rPr>
              <w:t>树枝</w:t>
            </w:r>
          </w:p>
        </w:tc>
        <w:tc>
          <w:tcPr>
            <w:tcW w:w="2835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奇蹄？偶蹄？</w:t>
            </w:r>
          </w:p>
        </w:tc>
        <w:tc>
          <w:tcPr>
            <w:tcW w:w="231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蝶还是蛾？</w:t>
            </w:r>
          </w:p>
        </w:tc>
      </w:tr>
      <w:tr w:rsidR="00774564">
        <w:trPr>
          <w:trHeight w:val="270"/>
        </w:trPr>
        <w:tc>
          <w:tcPr>
            <w:tcW w:w="110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探索者联盟</w:t>
            </w:r>
          </w:p>
        </w:tc>
        <w:tc>
          <w:tcPr>
            <w:tcW w:w="226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恐龙盛世失窃案</w:t>
            </w:r>
          </w:p>
        </w:tc>
        <w:tc>
          <w:tcPr>
            <w:tcW w:w="2835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31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</w:tr>
    </w:tbl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3. </w:t>
      </w:r>
      <w:r>
        <w:rPr>
          <w:rFonts w:ascii="宋体" w:hAnsi="宋体" w:cs="Times New Roman" w:hint="eastAsia"/>
        </w:rPr>
        <w:t>研学活动资源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4111"/>
        <w:gridCol w:w="1468"/>
      </w:tblGrid>
      <w:tr w:rsidR="00774564">
        <w:trPr>
          <w:trHeight w:val="270"/>
        </w:trPr>
        <w:tc>
          <w:tcPr>
            <w:tcW w:w="959" w:type="dxa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主题系列</w:t>
            </w:r>
          </w:p>
        </w:tc>
        <w:tc>
          <w:tcPr>
            <w:tcW w:w="1984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探究任务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简介</w:t>
            </w:r>
          </w:p>
        </w:tc>
        <w:tc>
          <w:tcPr>
            <w:tcW w:w="146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适用人群</w:t>
            </w:r>
          </w:p>
        </w:tc>
      </w:tr>
      <w:tr w:rsidR="00774564">
        <w:trPr>
          <w:trHeight w:val="540"/>
        </w:trPr>
        <w:tc>
          <w:tcPr>
            <w:tcW w:w="959" w:type="dxa"/>
            <w:vMerge w:val="restart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lastRenderedPageBreak/>
              <w:t>演化之道</w:t>
            </w:r>
          </w:p>
        </w:tc>
        <w:tc>
          <w:tcPr>
            <w:tcW w:w="1984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骨骼找不同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为什么人类能够直立行走而猩猩和猴子不行？从骨骼特征寻找答案！</w:t>
            </w:r>
          </w:p>
        </w:tc>
        <w:tc>
          <w:tcPr>
            <w:tcW w:w="146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984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我们的灵长类近亲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哪些动物是人类的近亲？它们与人类有哪些区别？</w:t>
            </w:r>
          </w:p>
        </w:tc>
        <w:tc>
          <w:tcPr>
            <w:tcW w:w="146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 w:val="restart"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缤纷生命</w:t>
            </w:r>
          </w:p>
        </w:tc>
        <w:tc>
          <w:tcPr>
            <w:tcW w:w="1984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分类知多少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什么是分类？分类学之父林奈有哪些故事？</w:t>
            </w:r>
          </w:p>
        </w:tc>
        <w:tc>
          <w:tcPr>
            <w:tcW w:w="146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984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分类的世界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分类有哪些阶元？怎样为昆虫分类？</w:t>
            </w:r>
          </w:p>
        </w:tc>
        <w:tc>
          <w:tcPr>
            <w:tcW w:w="146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984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如何进行生物分类？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通过对比知道生物分类的基本方法及意义。</w:t>
            </w:r>
          </w:p>
        </w:tc>
        <w:tc>
          <w:tcPr>
            <w:tcW w:w="146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984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走进林奈的王国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了解林奈的双名法、分类阶元及其优势。</w:t>
            </w:r>
          </w:p>
        </w:tc>
        <w:tc>
          <w:tcPr>
            <w:tcW w:w="146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54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984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鉴定神器</w:t>
            </w:r>
            <w:r>
              <w:rPr>
                <w:rFonts w:ascii="宋体" w:hAnsi="宋体" w:cs="Times New Roman" w:hint="cs"/>
                <w:sz w:val="16"/>
                <w:szCs w:val="16"/>
              </w:rPr>
              <w:t>——</w:t>
            </w:r>
            <w:r>
              <w:rPr>
                <w:rFonts w:ascii="宋体" w:hAnsi="宋体" w:cs="Times New Roman" w:hint="eastAsia"/>
                <w:sz w:val="16"/>
                <w:szCs w:val="16"/>
              </w:rPr>
              <w:t>检索表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理解检索表的原理及其应用，利用螺类标本尝试编写简单的检索表。</w:t>
            </w:r>
          </w:p>
        </w:tc>
        <w:tc>
          <w:tcPr>
            <w:tcW w:w="146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</w:tbl>
    <w:p w:rsidR="00774564" w:rsidRDefault="00774564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774564" w:rsidRDefault="00A97629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>
        <w:rPr>
          <w:rFonts w:ascii="宋体" w:hAnsi="宋体" w:cs="Times New Roman" w:hint="eastAsia"/>
          <w:b/>
          <w:sz w:val="24"/>
          <w:szCs w:val="24"/>
        </w:rPr>
        <w:t>三、生物进化关系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 xml:space="preserve">1. </w:t>
      </w:r>
      <w:r>
        <w:rPr>
          <w:rFonts w:ascii="宋体" w:hAnsi="宋体" w:cs="Times New Roman" w:hint="eastAsia"/>
        </w:rPr>
        <w:t>展区资源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ab/>
      </w:r>
      <w:r>
        <w:rPr>
          <w:rFonts w:ascii="宋体" w:hAnsi="宋体" w:cs="Times New Roman" w:hint="eastAsia"/>
        </w:rPr>
        <w:t>演化之道展区（寒武纪生命、生命登陆、恐龙盛世、古兽生境、从猿到人展示不同的生物进化历程；达尔文中心总结生物进化的基本规律）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2. </w:t>
      </w:r>
      <w:r>
        <w:rPr>
          <w:rFonts w:ascii="宋体" w:hAnsi="宋体" w:cs="Times New Roman" w:hint="eastAsia"/>
        </w:rPr>
        <w:t>教育活动资源</w:t>
      </w:r>
    </w:p>
    <w:tbl>
      <w:tblPr>
        <w:tblStyle w:val="ab"/>
        <w:tblW w:w="8472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418"/>
        <w:gridCol w:w="2268"/>
        <w:gridCol w:w="1276"/>
      </w:tblGrid>
      <w:tr w:rsidR="00774564">
        <w:trPr>
          <w:trHeight w:val="270"/>
        </w:trPr>
        <w:tc>
          <w:tcPr>
            <w:tcW w:w="110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活动类型</w:t>
            </w:r>
          </w:p>
        </w:tc>
        <w:tc>
          <w:tcPr>
            <w:tcW w:w="1275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1134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141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226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1276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</w:tr>
      <w:tr w:rsidR="00774564">
        <w:trPr>
          <w:trHeight w:val="270"/>
        </w:trPr>
        <w:tc>
          <w:tcPr>
            <w:tcW w:w="110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区域讲解</w:t>
            </w:r>
          </w:p>
        </w:tc>
        <w:tc>
          <w:tcPr>
            <w:tcW w:w="1275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恐龙盛世</w:t>
            </w:r>
          </w:p>
        </w:tc>
        <w:tc>
          <w:tcPr>
            <w:tcW w:w="1134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从猿到人</w:t>
            </w:r>
          </w:p>
        </w:tc>
        <w:tc>
          <w:tcPr>
            <w:tcW w:w="141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</w:tr>
      <w:tr w:rsidR="00774564">
        <w:trPr>
          <w:trHeight w:val="270"/>
        </w:trPr>
        <w:tc>
          <w:tcPr>
            <w:tcW w:w="110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一起聊聊吧</w:t>
            </w:r>
          </w:p>
        </w:tc>
        <w:tc>
          <w:tcPr>
            <w:tcW w:w="1275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从恐龙到鸟类</w:t>
            </w:r>
          </w:p>
        </w:tc>
        <w:tc>
          <w:tcPr>
            <w:tcW w:w="1134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鲸的变身术</w:t>
            </w:r>
          </w:p>
        </w:tc>
        <w:tc>
          <w:tcPr>
            <w:tcW w:w="141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从古猿到现代人</w:t>
            </w:r>
          </w:p>
        </w:tc>
        <w:tc>
          <w:tcPr>
            <w:tcW w:w="226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</w:tr>
      <w:tr w:rsidR="00774564">
        <w:trPr>
          <w:trHeight w:val="270"/>
        </w:trPr>
        <w:tc>
          <w:tcPr>
            <w:tcW w:w="110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演示活动</w:t>
            </w:r>
          </w:p>
        </w:tc>
        <w:tc>
          <w:tcPr>
            <w:tcW w:w="1275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脑容量测量</w:t>
            </w:r>
          </w:p>
        </w:tc>
        <w:tc>
          <w:tcPr>
            <w:tcW w:w="1134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</w:tr>
      <w:tr w:rsidR="00774564">
        <w:trPr>
          <w:trHeight w:val="270"/>
        </w:trPr>
        <w:tc>
          <w:tcPr>
            <w:tcW w:w="110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移动课堂</w:t>
            </w:r>
          </w:p>
        </w:tc>
        <w:tc>
          <w:tcPr>
            <w:tcW w:w="1275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三叶虫的历史</w:t>
            </w:r>
          </w:p>
        </w:tc>
        <w:tc>
          <w:tcPr>
            <w:tcW w:w="1134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生命的历史</w:t>
            </w:r>
          </w:p>
        </w:tc>
        <w:tc>
          <w:tcPr>
            <w:tcW w:w="141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从古猿到现代人</w:t>
            </w:r>
          </w:p>
        </w:tc>
        <w:tc>
          <w:tcPr>
            <w:tcW w:w="226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4"/>
                <w:szCs w:val="14"/>
              </w:rPr>
            </w:pPr>
            <w:r>
              <w:rPr>
                <w:rFonts w:ascii="宋体" w:hAnsi="宋体" w:cs="Times New Roman" w:hint="eastAsia"/>
                <w:sz w:val="14"/>
                <w:szCs w:val="14"/>
              </w:rPr>
              <w:t>如果啄木鸟来到加拉帕戈斯群岛</w:t>
            </w:r>
          </w:p>
        </w:tc>
        <w:tc>
          <w:tcPr>
            <w:tcW w:w="1276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视界从无到有</w:t>
            </w:r>
          </w:p>
        </w:tc>
      </w:tr>
      <w:tr w:rsidR="00774564">
        <w:trPr>
          <w:trHeight w:val="270"/>
        </w:trPr>
        <w:tc>
          <w:tcPr>
            <w:tcW w:w="1101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探索者联盟</w:t>
            </w:r>
          </w:p>
        </w:tc>
        <w:tc>
          <w:tcPr>
            <w:tcW w:w="1275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从猿到人</w:t>
            </w:r>
          </w:p>
        </w:tc>
        <w:tc>
          <w:tcPr>
            <w:tcW w:w="1134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达尔文计划</w:t>
            </w:r>
          </w:p>
        </w:tc>
        <w:tc>
          <w:tcPr>
            <w:tcW w:w="141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丑小龙的飞天梦</w:t>
            </w:r>
          </w:p>
        </w:tc>
        <w:tc>
          <w:tcPr>
            <w:tcW w:w="2268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noWrap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 xml:space="preserve">　</w:t>
            </w:r>
          </w:p>
        </w:tc>
      </w:tr>
    </w:tbl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3. </w:t>
      </w:r>
      <w:r>
        <w:rPr>
          <w:rFonts w:ascii="宋体" w:hAnsi="宋体" w:cs="Times New Roman" w:hint="eastAsia"/>
        </w:rPr>
        <w:t>研学活动资源</w:t>
      </w:r>
    </w:p>
    <w:tbl>
      <w:tblPr>
        <w:tblStyle w:val="ab"/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111"/>
        <w:gridCol w:w="1701"/>
      </w:tblGrid>
      <w:tr w:rsidR="00774564">
        <w:trPr>
          <w:trHeight w:val="270"/>
        </w:trPr>
        <w:tc>
          <w:tcPr>
            <w:tcW w:w="959" w:type="dxa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主题系列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探究任务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简介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适用人群</w:t>
            </w:r>
          </w:p>
        </w:tc>
      </w:tr>
      <w:tr w:rsidR="00774564">
        <w:trPr>
          <w:trHeight w:val="270"/>
        </w:trPr>
        <w:tc>
          <w:tcPr>
            <w:tcW w:w="959" w:type="dxa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起源之谜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生命从哪儿来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地球上最早的生命是怎样诞生的？畅想外星生命的模样。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 w:val="restart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演化之道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探秘大地巨子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铲齿象、猛犸象、现生非洲象，这些大个子之间有什么区别？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马类家族的演化之路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从始祖马到真马，马类家族发生了哪些变化？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冰河世纪的巨无霸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比较猛犸象与现生非洲象的外形特征，推测差异产生的原因。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54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古人类的演化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古人类与现代人有哪些不同？古人类演化经历过哪些主要阶段？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古人类的生活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古人类的衣、食、住、行是什么样的？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54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为什么说生物是进化的？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观察比较化石标本，找到生物演化的证据。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生物是怎样进化的？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了解自然选择对生物演化的影响。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人类的崛起之路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探索人类演化的大致历程及影响因素。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达尔文探秘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了解生物演化中的一些规律和机制。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探究鸟类的起源与演化</w:t>
            </w:r>
          </w:p>
        </w:tc>
        <w:tc>
          <w:tcPr>
            <w:tcW w:w="411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仔细观察自然博物馆内的化石线索，尝试还原鸟类演化的过程。</w:t>
            </w:r>
          </w:p>
        </w:tc>
        <w:tc>
          <w:tcPr>
            <w:tcW w:w="1701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高中</w:t>
            </w:r>
          </w:p>
        </w:tc>
      </w:tr>
    </w:tbl>
    <w:p w:rsidR="00774564" w:rsidRDefault="00774564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774564" w:rsidRDefault="00A97629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>
        <w:rPr>
          <w:rFonts w:ascii="宋体" w:hAnsi="宋体" w:cs="Times New Roman" w:hint="eastAsia"/>
          <w:b/>
          <w:sz w:val="24"/>
          <w:szCs w:val="24"/>
        </w:rPr>
        <w:t>四、生物与环境的关系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1. </w:t>
      </w:r>
      <w:r>
        <w:rPr>
          <w:rFonts w:ascii="宋体" w:hAnsi="宋体" w:cs="Times New Roman" w:hint="eastAsia"/>
        </w:rPr>
        <w:t>展区资源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ab/>
      </w:r>
      <w:r>
        <w:rPr>
          <w:rFonts w:ascii="宋体" w:hAnsi="宋体" w:cs="Times New Roman" w:hint="eastAsia"/>
        </w:rPr>
        <w:t>上海故事展区（上海常见动物及上海环境展示）；生态万象展区（深海热液、珊瑚礁、红树林、热带雨林、针叶林、澳洲草原、荒漠、北极、青藏高原、南极、非洲草原生物与环境关系展示）；生存智慧展区（环境因子实验室展示生物外形对环境的适应）；人地之缘展区（农业溯源及地缘采风展示人类对环境的适应）；国门生物安全（展示入侵种对环境造成的影响）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2. </w:t>
      </w:r>
      <w:r>
        <w:rPr>
          <w:rFonts w:ascii="宋体" w:hAnsi="宋体" w:cs="Times New Roman" w:hint="eastAsia"/>
        </w:rPr>
        <w:t>教育活动资源</w:t>
      </w:r>
    </w:p>
    <w:tbl>
      <w:tblPr>
        <w:tblStyle w:val="ab"/>
        <w:tblW w:w="8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2"/>
        <w:gridCol w:w="1418"/>
        <w:gridCol w:w="1559"/>
        <w:gridCol w:w="2552"/>
        <w:gridCol w:w="1885"/>
      </w:tblGrid>
      <w:tr w:rsidR="00774564">
        <w:trPr>
          <w:trHeight w:val="270"/>
        </w:trPr>
        <w:tc>
          <w:tcPr>
            <w:tcW w:w="1092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活动类型</w:t>
            </w:r>
          </w:p>
        </w:tc>
        <w:tc>
          <w:tcPr>
            <w:tcW w:w="141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2552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1885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</w:tr>
      <w:tr w:rsidR="00774564">
        <w:trPr>
          <w:trHeight w:val="270"/>
        </w:trPr>
        <w:tc>
          <w:tcPr>
            <w:tcW w:w="1092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区域讲解</w:t>
            </w:r>
          </w:p>
        </w:tc>
        <w:tc>
          <w:tcPr>
            <w:tcW w:w="141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上海故事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生态万象</w:t>
            </w:r>
          </w:p>
        </w:tc>
        <w:tc>
          <w:tcPr>
            <w:tcW w:w="2552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人地之缘</w:t>
            </w:r>
          </w:p>
        </w:tc>
        <w:tc>
          <w:tcPr>
            <w:tcW w:w="1885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国门生物安全</w:t>
            </w:r>
          </w:p>
        </w:tc>
      </w:tr>
      <w:tr w:rsidR="00774564">
        <w:trPr>
          <w:trHeight w:val="270"/>
        </w:trPr>
        <w:tc>
          <w:tcPr>
            <w:tcW w:w="1092" w:type="dxa"/>
            <w:vMerge w:val="restart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一起聊聊吧</w:t>
            </w:r>
          </w:p>
        </w:tc>
        <w:tc>
          <w:tcPr>
            <w:tcW w:w="141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昆虫捉迷藏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叶美如画</w:t>
            </w:r>
          </w:p>
        </w:tc>
        <w:tc>
          <w:tcPr>
            <w:tcW w:w="2552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植物界的“变态”</w:t>
            </w:r>
          </w:p>
        </w:tc>
        <w:tc>
          <w:tcPr>
            <w:tcW w:w="1885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雨林植物的生存法宝</w:t>
            </w:r>
          </w:p>
        </w:tc>
      </w:tr>
      <w:tr w:rsidR="00774564">
        <w:trPr>
          <w:trHeight w:val="270"/>
        </w:trPr>
        <w:tc>
          <w:tcPr>
            <w:tcW w:w="1092" w:type="dxa"/>
            <w:vMerge/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植物生存录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食物的秘密</w:t>
            </w:r>
          </w:p>
        </w:tc>
        <w:tc>
          <w:tcPr>
            <w:tcW w:w="2552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土壤那些事</w:t>
            </w:r>
          </w:p>
        </w:tc>
        <w:tc>
          <w:tcPr>
            <w:tcW w:w="1885" w:type="dxa"/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</w:tr>
      <w:tr w:rsidR="00774564">
        <w:trPr>
          <w:trHeight w:val="270"/>
        </w:trPr>
        <w:tc>
          <w:tcPr>
            <w:tcW w:w="1092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演示活动</w:t>
            </w:r>
          </w:p>
        </w:tc>
        <w:tc>
          <w:tcPr>
            <w:tcW w:w="141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土壤特性实验</w:t>
            </w:r>
          </w:p>
        </w:tc>
        <w:tc>
          <w:tcPr>
            <w:tcW w:w="1559" w:type="dxa"/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885" w:type="dxa"/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</w:tr>
      <w:tr w:rsidR="00774564">
        <w:trPr>
          <w:trHeight w:val="270"/>
        </w:trPr>
        <w:tc>
          <w:tcPr>
            <w:tcW w:w="1092" w:type="dxa"/>
            <w:vMerge w:val="restart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移动课堂</w:t>
            </w:r>
          </w:p>
        </w:tc>
        <w:tc>
          <w:tcPr>
            <w:tcW w:w="141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树的乐园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神秘的企鹅家族</w:t>
            </w:r>
          </w:p>
        </w:tc>
        <w:tc>
          <w:tcPr>
            <w:tcW w:w="2552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假如我是一棵树</w:t>
            </w:r>
          </w:p>
        </w:tc>
        <w:tc>
          <w:tcPr>
            <w:tcW w:w="1885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昆虫世界的“伪装大师”</w:t>
            </w:r>
          </w:p>
        </w:tc>
      </w:tr>
      <w:tr w:rsidR="00774564">
        <w:trPr>
          <w:trHeight w:val="270"/>
        </w:trPr>
        <w:tc>
          <w:tcPr>
            <w:tcW w:w="1092" w:type="dxa"/>
            <w:vMerge/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如果没有外来种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奇特的千足百喙</w:t>
            </w:r>
          </w:p>
        </w:tc>
        <w:tc>
          <w:tcPr>
            <w:tcW w:w="2552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如果啄木鸟来到加拉帕戈斯群岛</w:t>
            </w:r>
          </w:p>
        </w:tc>
        <w:tc>
          <w:tcPr>
            <w:tcW w:w="1885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发光动物的生存之道</w:t>
            </w:r>
          </w:p>
        </w:tc>
      </w:tr>
    </w:tbl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3. </w:t>
      </w:r>
      <w:r>
        <w:rPr>
          <w:rFonts w:ascii="宋体" w:hAnsi="宋体" w:cs="Times New Roman" w:hint="eastAsia"/>
        </w:rPr>
        <w:t>研学活动资源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4961"/>
        <w:gridCol w:w="1043"/>
      </w:tblGrid>
      <w:tr w:rsidR="00774564">
        <w:trPr>
          <w:trHeight w:val="270"/>
        </w:trPr>
        <w:tc>
          <w:tcPr>
            <w:tcW w:w="959" w:type="dxa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主题系列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探究任务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简介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适用人群</w:t>
            </w:r>
          </w:p>
        </w:tc>
      </w:tr>
      <w:tr w:rsidR="00774564">
        <w:trPr>
          <w:trHeight w:val="285"/>
        </w:trPr>
        <w:tc>
          <w:tcPr>
            <w:tcW w:w="959" w:type="dxa"/>
            <w:vMerge w:val="restart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生命长河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明星生物大聚会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分析两栖、爬行动物、鱼类、鲸类和鸟类分别有哪些适应环境的特征。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食肉动物的花纹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食肉动物的花纹与它们生活环境的有关系吗？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陆地哺乳动物的生存策略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分析灵长类、食草动物和食肉动物适应环境的特征。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灭绝动物调查报告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了解古爬行动物和古兽的环境适应性，分析讨论灭绝原因。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建立属于自己的动物园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怎样为不同类型的动物选择适宜生存的环境？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2430"/>
        </w:trPr>
        <w:tc>
          <w:tcPr>
            <w:tcW w:w="959" w:type="dxa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演化之道</w:t>
            </w:r>
          </w:p>
        </w:tc>
        <w:tc>
          <w:tcPr>
            <w:tcW w:w="1559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探究环境变迁与对和政动物群演化的影响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从始祖马、三趾马到真马，和政动物群的演化过程中，环境起到了怎样的作用？这段适应环境的演化，历经了多长的时间？研究馆内不同演化阶段的古兽化石，收集化石证据、文字及视频资料，尝试分析环境变迁对哺乳动物演化的影响。</w:t>
            </w:r>
          </w:p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拓展：除了和政动物群，还有哪些古生物的演化可以明显看出环境变迁在其中的影响？</w:t>
            </w:r>
          </w:p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现代环境的剧烈变化导致了很多物种濒危、灭绝，为什么它们没能产生适应性进化？请参考馆内展示的古生物演化历程，尝试分析其中的原因。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高中</w:t>
            </w:r>
          </w:p>
        </w:tc>
      </w:tr>
      <w:tr w:rsidR="00774564">
        <w:trPr>
          <w:trHeight w:val="270"/>
        </w:trPr>
        <w:tc>
          <w:tcPr>
            <w:tcW w:w="959" w:type="dxa"/>
            <w:vMerge w:val="restart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上海故事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上海生命的记忆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了解上海的生态特色与物种保护。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43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探究鱼类洄游的奥秘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刀鲚、鳗鲡、小黄鱼都是上海人钟爱的美味鱼鲜，同时它们也都属于洄游鱼类。鱼类为什么洄游？鱼类洄游分为哪些类型，有哪些代表？鱼类的洄游习性为人类带来了怎样的便利？长江刀鲚价格连年上涨的背后可能有哪些人为因素的影响？为了保护渔业资源的可持续发展，我们应该怎样保护洄游鱼类？研究馆内展示资源，探索鱼类洄游的奥秘。</w:t>
            </w:r>
          </w:p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拓展：调查家乡水产市场，了解家乡常见水产鱼类的自然分布区域，探究渔业资源的分布和水产渔业发展对当地人们餐桌的影响。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高中</w:t>
            </w:r>
          </w:p>
        </w:tc>
      </w:tr>
      <w:tr w:rsidR="00774564">
        <w:trPr>
          <w:trHeight w:val="270"/>
        </w:trPr>
        <w:tc>
          <w:tcPr>
            <w:tcW w:w="959" w:type="dxa"/>
            <w:vMerge w:val="restart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生存智慧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动物的</w:t>
            </w:r>
            <w:r>
              <w:rPr>
                <w:rFonts w:ascii="宋体" w:hAnsi="宋体" w:cs="Times New Roman" w:hint="cs"/>
                <w:sz w:val="16"/>
                <w:szCs w:val="16"/>
              </w:rPr>
              <w:t>“</w:t>
            </w:r>
            <w:r>
              <w:rPr>
                <w:rFonts w:ascii="宋体" w:hAnsi="宋体" w:cs="Times New Roman" w:hint="eastAsia"/>
                <w:sz w:val="16"/>
                <w:szCs w:val="16"/>
              </w:rPr>
              <w:t>变装秀</w:t>
            </w:r>
            <w:r>
              <w:rPr>
                <w:rFonts w:ascii="宋体" w:hAnsi="宋体" w:cs="Times New Roman" w:hint="cs"/>
                <w:sz w:val="16"/>
                <w:szCs w:val="16"/>
              </w:rPr>
              <w:t>”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不同动物的皮毛有什么区别？与它们生活的环境是否有关？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动物的昼夜之别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白天活动还是夜间出没？观察动物的特征，推测它们的习性！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环境因子是如何影响生物的？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探索光、温、水、土四大环境因子对生物的影响。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 w:val="restart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极地探索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探访冰雪世界北极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北极有哪些常见动物？它们是怎样地域严寒的？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走进世界屋脊青藏高原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青藏高原上有哪些特别的生物？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北极之旅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北极是否有植物生存？生活在北极的植物有哪些特点？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270"/>
        </w:trPr>
        <w:tc>
          <w:tcPr>
            <w:tcW w:w="959" w:type="dxa"/>
            <w:vMerge w:val="restart"/>
            <w:noWrap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生态系统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动物如何适应环境？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探索不同生态系统中动物适应机制的多样性。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植物如何适应环境？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探索不同生态系统中植物适应机制的多样性。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54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生物多样性对生态系统稳定性的影响？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通过稀树草原与高山草甸两种生态系统的比较，理解生物多样性对生态系统稳定性的影响。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初中</w:t>
            </w:r>
          </w:p>
        </w:tc>
      </w:tr>
      <w:tr w:rsidR="00774564">
        <w:trPr>
          <w:trHeight w:val="540"/>
        </w:trPr>
        <w:tc>
          <w:tcPr>
            <w:tcW w:w="959" w:type="dxa"/>
            <w:vMerge w:val="restart"/>
            <w:noWrap/>
            <w:vAlign w:val="center"/>
          </w:tcPr>
          <w:p w:rsidR="00774564" w:rsidRDefault="00A97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人地之缘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粮食知多少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水稻、小米、小麦、玉米，这些常见的粮食长啥样？喜欢什么样的生长环境？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</w:tcPr>
          <w:p w:rsidR="00774564" w:rsidRDefault="00774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追寻农业起源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四大主要农作物起源自哪里？为什么这些起源地适宜种植？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540"/>
        </w:trPr>
        <w:tc>
          <w:tcPr>
            <w:tcW w:w="959" w:type="dxa"/>
            <w:vMerge/>
          </w:tcPr>
          <w:p w:rsidR="00774564" w:rsidRDefault="00774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探秘先民的农耕生活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了解小麦、水稻、粟、玉米的起源与传播；比较不同粮食发源地先民原始农耕生活的特点。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</w:tcPr>
          <w:p w:rsidR="00774564" w:rsidRDefault="00774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寻物大比拼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仔细观察，帮这些特别的房屋和漂亮服饰寻找它们的家！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540"/>
        </w:trPr>
        <w:tc>
          <w:tcPr>
            <w:tcW w:w="959" w:type="dxa"/>
            <w:vMerge/>
          </w:tcPr>
          <w:p w:rsidR="00774564" w:rsidRDefault="00774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中华智慧知多少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了解中华民族悠久历史中各个领域的智慧结晶；比较不同区域传统工艺的特色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</w:tr>
      <w:tr w:rsidR="00774564">
        <w:trPr>
          <w:trHeight w:val="540"/>
        </w:trPr>
        <w:tc>
          <w:tcPr>
            <w:tcW w:w="959" w:type="dxa"/>
            <w:vMerge/>
          </w:tcPr>
          <w:p w:rsidR="00774564" w:rsidRDefault="00774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中国各地的衣食住行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中国各民族的分布是怎样的？为什么各地的衣食住行习惯有所不同？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</w:tcPr>
          <w:p w:rsidR="00774564" w:rsidRDefault="00774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天南海北大不同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了解中国南北地区的气候差异；比较不同区域的人文地理风貌。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</w:tr>
      <w:tr w:rsidR="00774564">
        <w:trPr>
          <w:trHeight w:val="1080"/>
        </w:trPr>
        <w:tc>
          <w:tcPr>
            <w:tcW w:w="959" w:type="dxa"/>
            <w:vMerge/>
          </w:tcPr>
          <w:p w:rsidR="00774564" w:rsidRDefault="00774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水稻的前世今生——探究现代技术对水稻品种的改良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水稻自驯化以来发生了哪些变化？现代技术在其中又发挥了怎样的作用？请调察自然博物馆内的关于水稻的起源、分布、农具、农书、稻作文化等相关线索，文献搜索水稻的改良方式，探究水稻的历史和现代技术对水稻品种的改良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高中</w:t>
            </w:r>
          </w:p>
        </w:tc>
      </w:tr>
      <w:tr w:rsidR="00774564">
        <w:trPr>
          <w:trHeight w:val="270"/>
        </w:trPr>
        <w:tc>
          <w:tcPr>
            <w:tcW w:w="959" w:type="dxa"/>
            <w:vMerge w:val="restart"/>
            <w:vAlign w:val="center"/>
          </w:tcPr>
          <w:p w:rsidR="00774564" w:rsidRDefault="00A97629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国门生物安全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入侵动物知多少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什么是入侵种？中国常见的入侵动物有哪些？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317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小小海关检查员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成为小小海关检查员，判断哪些物品有生物安全风险，不能通过海关。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外来种与入侵种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外来种与入侵种有什么差别？入侵种会带来哪些威胁？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54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生物安全保卫战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怎样才能守卫海关安全，阻止生物入侵？来帮我们出谋划策吧！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81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探究构筑国门生物防线的方法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上海面临着哪些外来生物的威胁？生物入侵会带来哪些危害？如何防御生物入侵，保障国门安全？观察馆内标本及图文资料，探究外来生物入侵的危害与防治。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高中</w:t>
            </w:r>
          </w:p>
        </w:tc>
      </w:tr>
    </w:tbl>
    <w:p w:rsidR="00774564" w:rsidRDefault="00774564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774564" w:rsidRDefault="00A97629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>
        <w:rPr>
          <w:rFonts w:ascii="宋体" w:hAnsi="宋体" w:cs="Times New Roman" w:hint="eastAsia"/>
          <w:b/>
          <w:sz w:val="24"/>
          <w:szCs w:val="24"/>
        </w:rPr>
        <w:t>五、无机与有机的关系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1. </w:t>
      </w:r>
      <w:r>
        <w:rPr>
          <w:rFonts w:ascii="宋体" w:hAnsi="宋体" w:cs="Times New Roman" w:hint="eastAsia"/>
        </w:rPr>
        <w:t>展区资源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ab/>
      </w:r>
      <w:r>
        <w:rPr>
          <w:rFonts w:ascii="宋体" w:hAnsi="宋体" w:cs="Times New Roman" w:hint="eastAsia"/>
        </w:rPr>
        <w:t>起源之谜展区（米勒实验展示无机到有机的生命起源过程）；大地探珍展区（展示各种岩石、矿物及其与人类的关系）；各个展区的化石资源（有机的生物与无机的化石）</w:t>
      </w:r>
    </w:p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2. </w:t>
      </w:r>
      <w:r>
        <w:rPr>
          <w:rFonts w:ascii="宋体" w:hAnsi="宋体" w:cs="Times New Roman" w:hint="eastAsia"/>
        </w:rPr>
        <w:t>教育活动资源</w:t>
      </w:r>
    </w:p>
    <w:tbl>
      <w:tblPr>
        <w:tblStyle w:val="ab"/>
        <w:tblW w:w="8556" w:type="dxa"/>
        <w:jc w:val="center"/>
        <w:tblLayout w:type="fixed"/>
        <w:tblLook w:val="04A0" w:firstRow="1" w:lastRow="0" w:firstColumn="1" w:lastColumn="0" w:noHBand="0" w:noVBand="1"/>
      </w:tblPr>
      <w:tblGrid>
        <w:gridCol w:w="1118"/>
        <w:gridCol w:w="1559"/>
        <w:gridCol w:w="1559"/>
        <w:gridCol w:w="1418"/>
        <w:gridCol w:w="1417"/>
        <w:gridCol w:w="1485"/>
      </w:tblGrid>
      <w:tr w:rsidR="00774564">
        <w:trPr>
          <w:trHeight w:val="270"/>
          <w:jc w:val="center"/>
        </w:trPr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活动类型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活动名称</w:t>
            </w:r>
          </w:p>
        </w:tc>
      </w:tr>
      <w:tr w:rsidR="00774564">
        <w:trPr>
          <w:trHeight w:val="270"/>
          <w:jc w:val="center"/>
        </w:trPr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区域讲解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大地探珍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</w:tr>
      <w:tr w:rsidR="00774564">
        <w:trPr>
          <w:trHeight w:val="270"/>
          <w:jc w:val="center"/>
        </w:trPr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一起聊聊吧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如何鉴别矿物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地质的内外力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土壤那些事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</w:tr>
      <w:tr w:rsidR="00774564">
        <w:trPr>
          <w:trHeight w:val="270"/>
          <w:jc w:val="center"/>
        </w:trPr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演示活动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米勒实验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矿物特性鉴别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化石修复演示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</w:tr>
      <w:tr w:rsidR="00774564">
        <w:trPr>
          <w:trHeight w:val="270"/>
          <w:jc w:val="center"/>
        </w:trPr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自然趣玩屋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岩画工坊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774564">
            <w:pPr>
              <w:rPr>
                <w:rFonts w:ascii="宋体" w:hAnsi="宋体" w:cs="Times New Roman"/>
                <w:sz w:val="16"/>
                <w:szCs w:val="16"/>
              </w:rPr>
            </w:pPr>
          </w:p>
        </w:tc>
      </w:tr>
      <w:tr w:rsidR="00774564">
        <w:trPr>
          <w:trHeight w:val="270"/>
          <w:jc w:val="center"/>
        </w:trPr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移动课堂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地球的圈层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岩石变变变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珊瑚礁大揭秘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岩层的年龄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宝石与矿物</w:t>
            </w:r>
          </w:p>
        </w:tc>
      </w:tr>
    </w:tbl>
    <w:p w:rsidR="00774564" w:rsidRDefault="00A97629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3. </w:t>
      </w:r>
      <w:r>
        <w:rPr>
          <w:rFonts w:ascii="宋体" w:hAnsi="宋体" w:cs="Times New Roman" w:hint="eastAsia"/>
        </w:rPr>
        <w:t>研学活动资源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4961"/>
        <w:gridCol w:w="1043"/>
      </w:tblGrid>
      <w:tr w:rsidR="00774564">
        <w:trPr>
          <w:trHeight w:val="2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主题系列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探究任务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简介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774564" w:rsidRDefault="00A97629">
            <w:pPr>
              <w:rPr>
                <w:rFonts w:ascii="宋体" w:hAnsi="宋体" w:cs="Times New Roman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sz w:val="16"/>
                <w:szCs w:val="16"/>
              </w:rPr>
              <w:t>适用人群</w:t>
            </w:r>
          </w:p>
        </w:tc>
      </w:tr>
      <w:tr w:rsidR="00774564">
        <w:trPr>
          <w:trHeight w:val="270"/>
        </w:trPr>
        <w:tc>
          <w:tcPr>
            <w:tcW w:w="959" w:type="dxa"/>
            <w:vMerge w:val="restart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起源之谜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生命从哪儿来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地球上最早的生命是怎样诞生的？畅想外星生命的模样。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小学低年级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什么是生命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生命与非生命有什么差别？什么样的星球才可能诞生生命？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小学高年级、预初</w:t>
            </w:r>
          </w:p>
        </w:tc>
      </w:tr>
      <w:tr w:rsidR="00774564">
        <w:trPr>
          <w:trHeight w:val="540"/>
        </w:trPr>
        <w:tc>
          <w:tcPr>
            <w:tcW w:w="959" w:type="dxa"/>
            <w:vMerge w:val="restart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大地探珍</w:t>
            </w: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矿物探寻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初步了解矿物的特征，简单的分类方式，生活中的应用和矿产资源分布。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岩石探寻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观察三类岩石的基本特征，分辨岩石和矿物的关系。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</w:tr>
      <w:tr w:rsidR="00774564">
        <w:trPr>
          <w:trHeight w:val="270"/>
        </w:trPr>
        <w:tc>
          <w:tcPr>
            <w:tcW w:w="959" w:type="dxa"/>
            <w:vMerge/>
            <w:vAlign w:val="center"/>
          </w:tcPr>
          <w:p w:rsidR="00774564" w:rsidRDefault="00774564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各种各样的土壤</w:t>
            </w:r>
          </w:p>
        </w:tc>
        <w:tc>
          <w:tcPr>
            <w:tcW w:w="4961" w:type="dxa"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了解土壤的形成过程、土壤的成分和我国主要的土壤类型。</w:t>
            </w:r>
          </w:p>
        </w:tc>
        <w:tc>
          <w:tcPr>
            <w:tcW w:w="1043" w:type="dxa"/>
            <w:noWrap/>
            <w:vAlign w:val="center"/>
          </w:tcPr>
          <w:p w:rsidR="00774564" w:rsidRDefault="00A97629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</w:tr>
    </w:tbl>
    <w:p w:rsidR="00774564" w:rsidRDefault="00774564">
      <w:pPr>
        <w:adjustRightInd w:val="0"/>
        <w:spacing w:line="20" w:lineRule="exact"/>
        <w:rPr>
          <w:rFonts w:ascii="宋体" w:hAnsi="宋体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宋体" w:hAnsi="宋体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宋体" w:hAnsi="宋体" w:cs="Times New Roman"/>
          <w:sz w:val="28"/>
          <w:szCs w:val="28"/>
        </w:rPr>
      </w:pPr>
    </w:p>
    <w:p w:rsidR="00774564" w:rsidRDefault="00774564">
      <w:pPr>
        <w:adjustRightInd w:val="0"/>
        <w:spacing w:line="20" w:lineRule="exact"/>
        <w:rPr>
          <w:rFonts w:ascii="宋体" w:hAnsi="宋体" w:cs="Times New Roman"/>
          <w:sz w:val="28"/>
          <w:szCs w:val="28"/>
        </w:rPr>
      </w:pPr>
    </w:p>
    <w:sectPr w:rsidR="0077456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29" w:rsidRDefault="00A97629">
      <w:r>
        <w:separator/>
      </w:r>
    </w:p>
  </w:endnote>
  <w:endnote w:type="continuationSeparator" w:id="0">
    <w:p w:rsidR="00A97629" w:rsidRDefault="00A9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64" w:rsidRDefault="00774564">
    <w:pPr>
      <w:pStyle w:val="a6"/>
      <w:jc w:val="center"/>
      <w:rPr>
        <w:rFonts w:cs="Times New Roman"/>
      </w:rPr>
    </w:pPr>
  </w:p>
  <w:p w:rsidR="00774564" w:rsidRDefault="00774564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29" w:rsidRDefault="00A97629">
      <w:r>
        <w:separator/>
      </w:r>
    </w:p>
  </w:footnote>
  <w:footnote w:type="continuationSeparator" w:id="0">
    <w:p w:rsidR="00A97629" w:rsidRDefault="00A9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64" w:rsidRDefault="00774564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8B6"/>
    <w:multiLevelType w:val="multilevel"/>
    <w:tmpl w:val="037548B6"/>
    <w:lvl w:ilvl="0">
      <w:start w:val="1"/>
      <w:numFmt w:val="decimal"/>
      <w:lvlText w:val="%1)"/>
      <w:lvlJc w:val="left"/>
      <w:pPr>
        <w:ind w:left="986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D5F1726"/>
    <w:multiLevelType w:val="multilevel"/>
    <w:tmpl w:val="3D5F1726"/>
    <w:lvl w:ilvl="0">
      <w:start w:val="1"/>
      <w:numFmt w:val="decimal"/>
      <w:lvlText w:val="%1)"/>
      <w:lvlJc w:val="left"/>
      <w:pPr>
        <w:ind w:left="986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5407E54"/>
    <w:multiLevelType w:val="multilevel"/>
    <w:tmpl w:val="45407E54"/>
    <w:lvl w:ilvl="0">
      <w:start w:val="1"/>
      <w:numFmt w:val="decimal"/>
      <w:lvlText w:val="%1)"/>
      <w:lvlJc w:val="left"/>
      <w:pPr>
        <w:ind w:left="986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F7"/>
    <w:rsid w:val="000004BA"/>
    <w:rsid w:val="00002446"/>
    <w:rsid w:val="000031C7"/>
    <w:rsid w:val="000032EF"/>
    <w:rsid w:val="00003821"/>
    <w:rsid w:val="0000456E"/>
    <w:rsid w:val="0000652F"/>
    <w:rsid w:val="00012EE6"/>
    <w:rsid w:val="00013DAC"/>
    <w:rsid w:val="00014D42"/>
    <w:rsid w:val="000159B1"/>
    <w:rsid w:val="00020353"/>
    <w:rsid w:val="00020D06"/>
    <w:rsid w:val="0002139F"/>
    <w:rsid w:val="000215A0"/>
    <w:rsid w:val="00021773"/>
    <w:rsid w:val="00022459"/>
    <w:rsid w:val="000274B7"/>
    <w:rsid w:val="00027CB9"/>
    <w:rsid w:val="00027F57"/>
    <w:rsid w:val="00030A26"/>
    <w:rsid w:val="000321FE"/>
    <w:rsid w:val="00032D13"/>
    <w:rsid w:val="00032E0F"/>
    <w:rsid w:val="0003349A"/>
    <w:rsid w:val="00033700"/>
    <w:rsid w:val="00033C07"/>
    <w:rsid w:val="00034A11"/>
    <w:rsid w:val="00034BDC"/>
    <w:rsid w:val="00036D17"/>
    <w:rsid w:val="000424AB"/>
    <w:rsid w:val="0004384A"/>
    <w:rsid w:val="00043DF0"/>
    <w:rsid w:val="00044BF4"/>
    <w:rsid w:val="00045188"/>
    <w:rsid w:val="0004546D"/>
    <w:rsid w:val="0004587B"/>
    <w:rsid w:val="00045B0E"/>
    <w:rsid w:val="00045CEC"/>
    <w:rsid w:val="00046677"/>
    <w:rsid w:val="0005101E"/>
    <w:rsid w:val="00051243"/>
    <w:rsid w:val="0005188F"/>
    <w:rsid w:val="00055051"/>
    <w:rsid w:val="00055837"/>
    <w:rsid w:val="00057445"/>
    <w:rsid w:val="00060DEA"/>
    <w:rsid w:val="000611C7"/>
    <w:rsid w:val="00061816"/>
    <w:rsid w:val="00063F99"/>
    <w:rsid w:val="00064665"/>
    <w:rsid w:val="0007160D"/>
    <w:rsid w:val="000726E6"/>
    <w:rsid w:val="00072CBC"/>
    <w:rsid w:val="000746A4"/>
    <w:rsid w:val="00074E8D"/>
    <w:rsid w:val="00075585"/>
    <w:rsid w:val="00075DE1"/>
    <w:rsid w:val="00077303"/>
    <w:rsid w:val="00077642"/>
    <w:rsid w:val="00080A88"/>
    <w:rsid w:val="0008183B"/>
    <w:rsid w:val="00082D5E"/>
    <w:rsid w:val="000839B2"/>
    <w:rsid w:val="000847C2"/>
    <w:rsid w:val="00084F59"/>
    <w:rsid w:val="00091193"/>
    <w:rsid w:val="0009386A"/>
    <w:rsid w:val="00093CFB"/>
    <w:rsid w:val="00094168"/>
    <w:rsid w:val="000945A6"/>
    <w:rsid w:val="00096B02"/>
    <w:rsid w:val="000977D5"/>
    <w:rsid w:val="000A0118"/>
    <w:rsid w:val="000A024D"/>
    <w:rsid w:val="000A0467"/>
    <w:rsid w:val="000A07CF"/>
    <w:rsid w:val="000A0C82"/>
    <w:rsid w:val="000A15C5"/>
    <w:rsid w:val="000A24E6"/>
    <w:rsid w:val="000A2C64"/>
    <w:rsid w:val="000A355C"/>
    <w:rsid w:val="000A35C1"/>
    <w:rsid w:val="000A38A9"/>
    <w:rsid w:val="000A659B"/>
    <w:rsid w:val="000A67B6"/>
    <w:rsid w:val="000A731A"/>
    <w:rsid w:val="000B0128"/>
    <w:rsid w:val="000B1307"/>
    <w:rsid w:val="000B1829"/>
    <w:rsid w:val="000B1AA1"/>
    <w:rsid w:val="000B3A12"/>
    <w:rsid w:val="000B3E28"/>
    <w:rsid w:val="000B4711"/>
    <w:rsid w:val="000B54DF"/>
    <w:rsid w:val="000B635B"/>
    <w:rsid w:val="000B642A"/>
    <w:rsid w:val="000B6B24"/>
    <w:rsid w:val="000C0381"/>
    <w:rsid w:val="000C04B5"/>
    <w:rsid w:val="000C0BDC"/>
    <w:rsid w:val="000C1C91"/>
    <w:rsid w:val="000C221D"/>
    <w:rsid w:val="000C2D00"/>
    <w:rsid w:val="000C3AFD"/>
    <w:rsid w:val="000C3B1B"/>
    <w:rsid w:val="000C3F31"/>
    <w:rsid w:val="000C4091"/>
    <w:rsid w:val="000C464F"/>
    <w:rsid w:val="000D0EBB"/>
    <w:rsid w:val="000D1D65"/>
    <w:rsid w:val="000D1E52"/>
    <w:rsid w:val="000D1E71"/>
    <w:rsid w:val="000D39FC"/>
    <w:rsid w:val="000D3C88"/>
    <w:rsid w:val="000D5888"/>
    <w:rsid w:val="000D680B"/>
    <w:rsid w:val="000D6D93"/>
    <w:rsid w:val="000E105B"/>
    <w:rsid w:val="000E1F65"/>
    <w:rsid w:val="000E23C6"/>
    <w:rsid w:val="000E24CD"/>
    <w:rsid w:val="000E3289"/>
    <w:rsid w:val="000E3C20"/>
    <w:rsid w:val="000E4FA2"/>
    <w:rsid w:val="000E5CAB"/>
    <w:rsid w:val="000E66BB"/>
    <w:rsid w:val="000E7188"/>
    <w:rsid w:val="000E71E7"/>
    <w:rsid w:val="000E752D"/>
    <w:rsid w:val="000E7EC8"/>
    <w:rsid w:val="000F0FD2"/>
    <w:rsid w:val="000F105E"/>
    <w:rsid w:val="000F3105"/>
    <w:rsid w:val="000F400B"/>
    <w:rsid w:val="000F41DF"/>
    <w:rsid w:val="000F43A9"/>
    <w:rsid w:val="000F4D1C"/>
    <w:rsid w:val="000F5DFB"/>
    <w:rsid w:val="000F66AC"/>
    <w:rsid w:val="000F7C1F"/>
    <w:rsid w:val="000F7D08"/>
    <w:rsid w:val="00100A6B"/>
    <w:rsid w:val="00102154"/>
    <w:rsid w:val="00102B7B"/>
    <w:rsid w:val="001035C1"/>
    <w:rsid w:val="00103C12"/>
    <w:rsid w:val="0010576B"/>
    <w:rsid w:val="00106B3E"/>
    <w:rsid w:val="00106B79"/>
    <w:rsid w:val="0010793F"/>
    <w:rsid w:val="00107BDD"/>
    <w:rsid w:val="00110257"/>
    <w:rsid w:val="00110C5C"/>
    <w:rsid w:val="00111F84"/>
    <w:rsid w:val="00112502"/>
    <w:rsid w:val="001129A9"/>
    <w:rsid w:val="00112A70"/>
    <w:rsid w:val="00113255"/>
    <w:rsid w:val="00113303"/>
    <w:rsid w:val="00113CCF"/>
    <w:rsid w:val="001142FD"/>
    <w:rsid w:val="0011439B"/>
    <w:rsid w:val="00114BFE"/>
    <w:rsid w:val="0011514C"/>
    <w:rsid w:val="00115CAF"/>
    <w:rsid w:val="001241F8"/>
    <w:rsid w:val="00124C3F"/>
    <w:rsid w:val="00127457"/>
    <w:rsid w:val="0012749C"/>
    <w:rsid w:val="00131103"/>
    <w:rsid w:val="001312C8"/>
    <w:rsid w:val="00131984"/>
    <w:rsid w:val="00131F0A"/>
    <w:rsid w:val="00132D8D"/>
    <w:rsid w:val="001334F0"/>
    <w:rsid w:val="00133535"/>
    <w:rsid w:val="00133657"/>
    <w:rsid w:val="0013456C"/>
    <w:rsid w:val="00134C71"/>
    <w:rsid w:val="00135EA5"/>
    <w:rsid w:val="0014061E"/>
    <w:rsid w:val="0014248E"/>
    <w:rsid w:val="0014348A"/>
    <w:rsid w:val="00150275"/>
    <w:rsid w:val="00150591"/>
    <w:rsid w:val="00150DE8"/>
    <w:rsid w:val="00151BA1"/>
    <w:rsid w:val="00151EF8"/>
    <w:rsid w:val="00151F3C"/>
    <w:rsid w:val="001522E4"/>
    <w:rsid w:val="00154BB4"/>
    <w:rsid w:val="001553F4"/>
    <w:rsid w:val="00155FFF"/>
    <w:rsid w:val="001575C3"/>
    <w:rsid w:val="00160D2F"/>
    <w:rsid w:val="00161336"/>
    <w:rsid w:val="001617EF"/>
    <w:rsid w:val="00162AC1"/>
    <w:rsid w:val="0016328A"/>
    <w:rsid w:val="00164093"/>
    <w:rsid w:val="00164338"/>
    <w:rsid w:val="0016480D"/>
    <w:rsid w:val="00164972"/>
    <w:rsid w:val="001665B5"/>
    <w:rsid w:val="00167196"/>
    <w:rsid w:val="001675EE"/>
    <w:rsid w:val="00171F00"/>
    <w:rsid w:val="001722FE"/>
    <w:rsid w:val="00172F29"/>
    <w:rsid w:val="0017309F"/>
    <w:rsid w:val="0017347E"/>
    <w:rsid w:val="00173B7E"/>
    <w:rsid w:val="001748C6"/>
    <w:rsid w:val="001759DB"/>
    <w:rsid w:val="0018117C"/>
    <w:rsid w:val="00181230"/>
    <w:rsid w:val="00184425"/>
    <w:rsid w:val="00185B15"/>
    <w:rsid w:val="00190081"/>
    <w:rsid w:val="00191274"/>
    <w:rsid w:val="00191A72"/>
    <w:rsid w:val="0019394F"/>
    <w:rsid w:val="00195521"/>
    <w:rsid w:val="00196629"/>
    <w:rsid w:val="00196991"/>
    <w:rsid w:val="00197374"/>
    <w:rsid w:val="001A0094"/>
    <w:rsid w:val="001A15E9"/>
    <w:rsid w:val="001A2970"/>
    <w:rsid w:val="001A345D"/>
    <w:rsid w:val="001A4AF1"/>
    <w:rsid w:val="001A4D6D"/>
    <w:rsid w:val="001A6396"/>
    <w:rsid w:val="001A795B"/>
    <w:rsid w:val="001B03B9"/>
    <w:rsid w:val="001B0493"/>
    <w:rsid w:val="001B09D0"/>
    <w:rsid w:val="001B2B99"/>
    <w:rsid w:val="001B3CCA"/>
    <w:rsid w:val="001B47E0"/>
    <w:rsid w:val="001B4919"/>
    <w:rsid w:val="001B50A1"/>
    <w:rsid w:val="001B50BE"/>
    <w:rsid w:val="001B55CB"/>
    <w:rsid w:val="001B7482"/>
    <w:rsid w:val="001B7727"/>
    <w:rsid w:val="001B7928"/>
    <w:rsid w:val="001C024C"/>
    <w:rsid w:val="001C0C59"/>
    <w:rsid w:val="001C1ECD"/>
    <w:rsid w:val="001C22C8"/>
    <w:rsid w:val="001C6A69"/>
    <w:rsid w:val="001C6CD0"/>
    <w:rsid w:val="001C7E8C"/>
    <w:rsid w:val="001D01EE"/>
    <w:rsid w:val="001D0A28"/>
    <w:rsid w:val="001D2021"/>
    <w:rsid w:val="001D21C1"/>
    <w:rsid w:val="001D3207"/>
    <w:rsid w:val="001D5475"/>
    <w:rsid w:val="001D5EEC"/>
    <w:rsid w:val="001D652F"/>
    <w:rsid w:val="001E013D"/>
    <w:rsid w:val="001E373C"/>
    <w:rsid w:val="001E4054"/>
    <w:rsid w:val="001E44D0"/>
    <w:rsid w:val="001E50C9"/>
    <w:rsid w:val="001E5764"/>
    <w:rsid w:val="001E5DD9"/>
    <w:rsid w:val="001E65B4"/>
    <w:rsid w:val="001E6659"/>
    <w:rsid w:val="001F1091"/>
    <w:rsid w:val="001F1246"/>
    <w:rsid w:val="001F1475"/>
    <w:rsid w:val="001F1F7A"/>
    <w:rsid w:val="001F25BB"/>
    <w:rsid w:val="001F3406"/>
    <w:rsid w:val="001F3681"/>
    <w:rsid w:val="001F42AC"/>
    <w:rsid w:val="001F5485"/>
    <w:rsid w:val="001F6E7A"/>
    <w:rsid w:val="001F7BBF"/>
    <w:rsid w:val="0020376F"/>
    <w:rsid w:val="002037AA"/>
    <w:rsid w:val="002058C6"/>
    <w:rsid w:val="00211506"/>
    <w:rsid w:val="00212BEE"/>
    <w:rsid w:val="00212DF4"/>
    <w:rsid w:val="0021328B"/>
    <w:rsid w:val="002134BB"/>
    <w:rsid w:val="00213877"/>
    <w:rsid w:val="00213AFA"/>
    <w:rsid w:val="0021429F"/>
    <w:rsid w:val="00215915"/>
    <w:rsid w:val="00216EFB"/>
    <w:rsid w:val="002171C2"/>
    <w:rsid w:val="0022048A"/>
    <w:rsid w:val="00220FF7"/>
    <w:rsid w:val="00223856"/>
    <w:rsid w:val="002247F4"/>
    <w:rsid w:val="0022515D"/>
    <w:rsid w:val="00225330"/>
    <w:rsid w:val="00226EBF"/>
    <w:rsid w:val="002272D4"/>
    <w:rsid w:val="002309AA"/>
    <w:rsid w:val="002310C3"/>
    <w:rsid w:val="00232DB6"/>
    <w:rsid w:val="002331B0"/>
    <w:rsid w:val="002333FC"/>
    <w:rsid w:val="00234B3A"/>
    <w:rsid w:val="0023522D"/>
    <w:rsid w:val="00235BFF"/>
    <w:rsid w:val="002362EA"/>
    <w:rsid w:val="002363F5"/>
    <w:rsid w:val="0023776D"/>
    <w:rsid w:val="00240585"/>
    <w:rsid w:val="0024119B"/>
    <w:rsid w:val="00241971"/>
    <w:rsid w:val="002427FD"/>
    <w:rsid w:val="002428E7"/>
    <w:rsid w:val="002431DC"/>
    <w:rsid w:val="00243312"/>
    <w:rsid w:val="00243B87"/>
    <w:rsid w:val="002449F6"/>
    <w:rsid w:val="00245D9A"/>
    <w:rsid w:val="00246A95"/>
    <w:rsid w:val="00246FE0"/>
    <w:rsid w:val="00247678"/>
    <w:rsid w:val="0024778D"/>
    <w:rsid w:val="00247EFC"/>
    <w:rsid w:val="002503B7"/>
    <w:rsid w:val="00250CBC"/>
    <w:rsid w:val="00250DF9"/>
    <w:rsid w:val="0025106A"/>
    <w:rsid w:val="00252432"/>
    <w:rsid w:val="00252B10"/>
    <w:rsid w:val="00254481"/>
    <w:rsid w:val="00260C3F"/>
    <w:rsid w:val="00261458"/>
    <w:rsid w:val="002620BF"/>
    <w:rsid w:val="002629EC"/>
    <w:rsid w:val="00264126"/>
    <w:rsid w:val="00266027"/>
    <w:rsid w:val="002663C0"/>
    <w:rsid w:val="00266A3C"/>
    <w:rsid w:val="00270FA2"/>
    <w:rsid w:val="002731E2"/>
    <w:rsid w:val="00273AEE"/>
    <w:rsid w:val="002752B4"/>
    <w:rsid w:val="00275A44"/>
    <w:rsid w:val="00277331"/>
    <w:rsid w:val="0028052E"/>
    <w:rsid w:val="0028211B"/>
    <w:rsid w:val="002828FC"/>
    <w:rsid w:val="00283A12"/>
    <w:rsid w:val="002867E1"/>
    <w:rsid w:val="002879BF"/>
    <w:rsid w:val="002930A5"/>
    <w:rsid w:val="0029378D"/>
    <w:rsid w:val="00294F2F"/>
    <w:rsid w:val="00295C71"/>
    <w:rsid w:val="0029701A"/>
    <w:rsid w:val="002A1715"/>
    <w:rsid w:val="002A178E"/>
    <w:rsid w:val="002A2C92"/>
    <w:rsid w:val="002A2CB3"/>
    <w:rsid w:val="002A3B17"/>
    <w:rsid w:val="002A422D"/>
    <w:rsid w:val="002A4C8F"/>
    <w:rsid w:val="002A5DC8"/>
    <w:rsid w:val="002A5F36"/>
    <w:rsid w:val="002A6781"/>
    <w:rsid w:val="002A6F70"/>
    <w:rsid w:val="002A7FA0"/>
    <w:rsid w:val="002A7FD7"/>
    <w:rsid w:val="002B0C2F"/>
    <w:rsid w:val="002B39A4"/>
    <w:rsid w:val="002B503C"/>
    <w:rsid w:val="002B5FF2"/>
    <w:rsid w:val="002B7037"/>
    <w:rsid w:val="002B765B"/>
    <w:rsid w:val="002B7E68"/>
    <w:rsid w:val="002B7F04"/>
    <w:rsid w:val="002C06E0"/>
    <w:rsid w:val="002C1498"/>
    <w:rsid w:val="002C194D"/>
    <w:rsid w:val="002C1DF7"/>
    <w:rsid w:val="002C222E"/>
    <w:rsid w:val="002C2B1D"/>
    <w:rsid w:val="002C4ADB"/>
    <w:rsid w:val="002C5627"/>
    <w:rsid w:val="002C650B"/>
    <w:rsid w:val="002D0013"/>
    <w:rsid w:val="002D0182"/>
    <w:rsid w:val="002D053C"/>
    <w:rsid w:val="002D0F96"/>
    <w:rsid w:val="002D58AE"/>
    <w:rsid w:val="002D675C"/>
    <w:rsid w:val="002D6888"/>
    <w:rsid w:val="002D6C9F"/>
    <w:rsid w:val="002D7CBD"/>
    <w:rsid w:val="002E0304"/>
    <w:rsid w:val="002E0436"/>
    <w:rsid w:val="002E06CB"/>
    <w:rsid w:val="002E24A8"/>
    <w:rsid w:val="002E3BAD"/>
    <w:rsid w:val="002E4272"/>
    <w:rsid w:val="002E48C4"/>
    <w:rsid w:val="002E4B4F"/>
    <w:rsid w:val="002E6D7D"/>
    <w:rsid w:val="002F0236"/>
    <w:rsid w:val="002F0772"/>
    <w:rsid w:val="002F17D4"/>
    <w:rsid w:val="002F3C73"/>
    <w:rsid w:val="002F49B0"/>
    <w:rsid w:val="002F5201"/>
    <w:rsid w:val="002F60C6"/>
    <w:rsid w:val="002F64AA"/>
    <w:rsid w:val="002F64EA"/>
    <w:rsid w:val="002F67C9"/>
    <w:rsid w:val="002F69BC"/>
    <w:rsid w:val="002F7189"/>
    <w:rsid w:val="002F7EC2"/>
    <w:rsid w:val="00300A34"/>
    <w:rsid w:val="00301397"/>
    <w:rsid w:val="00302971"/>
    <w:rsid w:val="00302D69"/>
    <w:rsid w:val="003032E2"/>
    <w:rsid w:val="0030360F"/>
    <w:rsid w:val="00304F5C"/>
    <w:rsid w:val="00304FF8"/>
    <w:rsid w:val="003058C5"/>
    <w:rsid w:val="003063CC"/>
    <w:rsid w:val="00306720"/>
    <w:rsid w:val="00306A6F"/>
    <w:rsid w:val="0030772C"/>
    <w:rsid w:val="00310500"/>
    <w:rsid w:val="00311062"/>
    <w:rsid w:val="00311D5C"/>
    <w:rsid w:val="00315A27"/>
    <w:rsid w:val="00316BBD"/>
    <w:rsid w:val="0031736D"/>
    <w:rsid w:val="00317B63"/>
    <w:rsid w:val="00320718"/>
    <w:rsid w:val="00320C5D"/>
    <w:rsid w:val="0032188F"/>
    <w:rsid w:val="003225FB"/>
    <w:rsid w:val="00323733"/>
    <w:rsid w:val="003237EB"/>
    <w:rsid w:val="00325D39"/>
    <w:rsid w:val="00327154"/>
    <w:rsid w:val="0033118F"/>
    <w:rsid w:val="003312D5"/>
    <w:rsid w:val="0033144B"/>
    <w:rsid w:val="0033182A"/>
    <w:rsid w:val="00332833"/>
    <w:rsid w:val="00333EA0"/>
    <w:rsid w:val="00334351"/>
    <w:rsid w:val="0033488A"/>
    <w:rsid w:val="00335B46"/>
    <w:rsid w:val="00335B63"/>
    <w:rsid w:val="0033611F"/>
    <w:rsid w:val="00336298"/>
    <w:rsid w:val="0033750A"/>
    <w:rsid w:val="00337A89"/>
    <w:rsid w:val="00340571"/>
    <w:rsid w:val="003432A4"/>
    <w:rsid w:val="003435CB"/>
    <w:rsid w:val="00345F1D"/>
    <w:rsid w:val="0034687B"/>
    <w:rsid w:val="00346D2E"/>
    <w:rsid w:val="003477F0"/>
    <w:rsid w:val="003505DA"/>
    <w:rsid w:val="00350C43"/>
    <w:rsid w:val="00351436"/>
    <w:rsid w:val="00352CD0"/>
    <w:rsid w:val="00352E77"/>
    <w:rsid w:val="00354AEA"/>
    <w:rsid w:val="003550EC"/>
    <w:rsid w:val="00355B09"/>
    <w:rsid w:val="003560C8"/>
    <w:rsid w:val="0035682A"/>
    <w:rsid w:val="00356CA9"/>
    <w:rsid w:val="00357107"/>
    <w:rsid w:val="003602E8"/>
    <w:rsid w:val="003613D6"/>
    <w:rsid w:val="0036190F"/>
    <w:rsid w:val="00361D4E"/>
    <w:rsid w:val="00362923"/>
    <w:rsid w:val="00362B3E"/>
    <w:rsid w:val="00362B51"/>
    <w:rsid w:val="00362D96"/>
    <w:rsid w:val="003633C1"/>
    <w:rsid w:val="003648D5"/>
    <w:rsid w:val="0036550A"/>
    <w:rsid w:val="003701BC"/>
    <w:rsid w:val="0037150D"/>
    <w:rsid w:val="00371E58"/>
    <w:rsid w:val="003733AB"/>
    <w:rsid w:val="00373402"/>
    <w:rsid w:val="00373896"/>
    <w:rsid w:val="00373BBE"/>
    <w:rsid w:val="00374CC3"/>
    <w:rsid w:val="00374D23"/>
    <w:rsid w:val="00375359"/>
    <w:rsid w:val="0037799B"/>
    <w:rsid w:val="003800C6"/>
    <w:rsid w:val="00384739"/>
    <w:rsid w:val="00384F7D"/>
    <w:rsid w:val="00386073"/>
    <w:rsid w:val="00386882"/>
    <w:rsid w:val="00386CCD"/>
    <w:rsid w:val="00390AA4"/>
    <w:rsid w:val="003918DB"/>
    <w:rsid w:val="00392777"/>
    <w:rsid w:val="00392A01"/>
    <w:rsid w:val="003938CC"/>
    <w:rsid w:val="00393C61"/>
    <w:rsid w:val="00394C19"/>
    <w:rsid w:val="00396A5A"/>
    <w:rsid w:val="00397871"/>
    <w:rsid w:val="003A0088"/>
    <w:rsid w:val="003A1CF0"/>
    <w:rsid w:val="003A4B98"/>
    <w:rsid w:val="003A5B00"/>
    <w:rsid w:val="003B0B74"/>
    <w:rsid w:val="003B0F30"/>
    <w:rsid w:val="003B1878"/>
    <w:rsid w:val="003B3429"/>
    <w:rsid w:val="003B4675"/>
    <w:rsid w:val="003B4970"/>
    <w:rsid w:val="003B5293"/>
    <w:rsid w:val="003B56CF"/>
    <w:rsid w:val="003B6A2D"/>
    <w:rsid w:val="003C0206"/>
    <w:rsid w:val="003C04FE"/>
    <w:rsid w:val="003C2049"/>
    <w:rsid w:val="003C2B6D"/>
    <w:rsid w:val="003C2EF6"/>
    <w:rsid w:val="003C3790"/>
    <w:rsid w:val="003C38D5"/>
    <w:rsid w:val="003C3963"/>
    <w:rsid w:val="003C3B24"/>
    <w:rsid w:val="003C423A"/>
    <w:rsid w:val="003C5155"/>
    <w:rsid w:val="003C6582"/>
    <w:rsid w:val="003C6C59"/>
    <w:rsid w:val="003C7D2C"/>
    <w:rsid w:val="003C7F28"/>
    <w:rsid w:val="003D1ED3"/>
    <w:rsid w:val="003D3534"/>
    <w:rsid w:val="003D521C"/>
    <w:rsid w:val="003D7CB9"/>
    <w:rsid w:val="003D7D0F"/>
    <w:rsid w:val="003E0547"/>
    <w:rsid w:val="003E05E2"/>
    <w:rsid w:val="003E0E7F"/>
    <w:rsid w:val="003E0F17"/>
    <w:rsid w:val="003E1E71"/>
    <w:rsid w:val="003E485B"/>
    <w:rsid w:val="003E55D1"/>
    <w:rsid w:val="003E578F"/>
    <w:rsid w:val="003E6A71"/>
    <w:rsid w:val="003E6BDD"/>
    <w:rsid w:val="003E6E1F"/>
    <w:rsid w:val="003E7CBB"/>
    <w:rsid w:val="003F0528"/>
    <w:rsid w:val="003F0838"/>
    <w:rsid w:val="003F0F93"/>
    <w:rsid w:val="003F2DB0"/>
    <w:rsid w:val="003F3472"/>
    <w:rsid w:val="003F3FEB"/>
    <w:rsid w:val="003F46D5"/>
    <w:rsid w:val="003F614B"/>
    <w:rsid w:val="003F7343"/>
    <w:rsid w:val="003F7878"/>
    <w:rsid w:val="00400E72"/>
    <w:rsid w:val="0040115C"/>
    <w:rsid w:val="0040118F"/>
    <w:rsid w:val="004015B3"/>
    <w:rsid w:val="00401D36"/>
    <w:rsid w:val="0040268D"/>
    <w:rsid w:val="00404C02"/>
    <w:rsid w:val="00404F76"/>
    <w:rsid w:val="004065C8"/>
    <w:rsid w:val="00406F8E"/>
    <w:rsid w:val="00407DC5"/>
    <w:rsid w:val="00410052"/>
    <w:rsid w:val="00410417"/>
    <w:rsid w:val="00410523"/>
    <w:rsid w:val="0041151F"/>
    <w:rsid w:val="00411B39"/>
    <w:rsid w:val="00412076"/>
    <w:rsid w:val="004124D3"/>
    <w:rsid w:val="00412C1A"/>
    <w:rsid w:val="00413026"/>
    <w:rsid w:val="0041332F"/>
    <w:rsid w:val="00413835"/>
    <w:rsid w:val="0041386D"/>
    <w:rsid w:val="00415130"/>
    <w:rsid w:val="00415A01"/>
    <w:rsid w:val="00415A96"/>
    <w:rsid w:val="00415B8E"/>
    <w:rsid w:val="00415BC1"/>
    <w:rsid w:val="004213A4"/>
    <w:rsid w:val="00421528"/>
    <w:rsid w:val="00421A16"/>
    <w:rsid w:val="00421B8C"/>
    <w:rsid w:val="00422D2C"/>
    <w:rsid w:val="00423D19"/>
    <w:rsid w:val="00423E45"/>
    <w:rsid w:val="00425AFE"/>
    <w:rsid w:val="0043062B"/>
    <w:rsid w:val="004307D9"/>
    <w:rsid w:val="00431658"/>
    <w:rsid w:val="00433835"/>
    <w:rsid w:val="00435216"/>
    <w:rsid w:val="00436159"/>
    <w:rsid w:val="00437098"/>
    <w:rsid w:val="00440594"/>
    <w:rsid w:val="00441118"/>
    <w:rsid w:val="00441E8D"/>
    <w:rsid w:val="00441F1A"/>
    <w:rsid w:val="00443F75"/>
    <w:rsid w:val="004449DE"/>
    <w:rsid w:val="00444BA8"/>
    <w:rsid w:val="0044567E"/>
    <w:rsid w:val="00447EA1"/>
    <w:rsid w:val="00447EE1"/>
    <w:rsid w:val="00452445"/>
    <w:rsid w:val="00452C7C"/>
    <w:rsid w:val="004555C3"/>
    <w:rsid w:val="0045571F"/>
    <w:rsid w:val="00455EF2"/>
    <w:rsid w:val="004606E5"/>
    <w:rsid w:val="00460DA3"/>
    <w:rsid w:val="0046286D"/>
    <w:rsid w:val="00463896"/>
    <w:rsid w:val="00465087"/>
    <w:rsid w:val="004653F7"/>
    <w:rsid w:val="00465661"/>
    <w:rsid w:val="00465936"/>
    <w:rsid w:val="00465D2C"/>
    <w:rsid w:val="00466AD6"/>
    <w:rsid w:val="00467BD2"/>
    <w:rsid w:val="00473E07"/>
    <w:rsid w:val="0047420B"/>
    <w:rsid w:val="0047433E"/>
    <w:rsid w:val="00474475"/>
    <w:rsid w:val="00474743"/>
    <w:rsid w:val="00474923"/>
    <w:rsid w:val="00474B5C"/>
    <w:rsid w:val="004769A8"/>
    <w:rsid w:val="0047773C"/>
    <w:rsid w:val="004777E4"/>
    <w:rsid w:val="00477AE9"/>
    <w:rsid w:val="00481367"/>
    <w:rsid w:val="00481390"/>
    <w:rsid w:val="00481E18"/>
    <w:rsid w:val="00482357"/>
    <w:rsid w:val="00482A30"/>
    <w:rsid w:val="00483560"/>
    <w:rsid w:val="00483E7C"/>
    <w:rsid w:val="00484C30"/>
    <w:rsid w:val="00485323"/>
    <w:rsid w:val="004859B4"/>
    <w:rsid w:val="00485AB9"/>
    <w:rsid w:val="004861EE"/>
    <w:rsid w:val="00491C81"/>
    <w:rsid w:val="0049213C"/>
    <w:rsid w:val="0049329A"/>
    <w:rsid w:val="00493656"/>
    <w:rsid w:val="00493847"/>
    <w:rsid w:val="004945CA"/>
    <w:rsid w:val="00494992"/>
    <w:rsid w:val="00494F9D"/>
    <w:rsid w:val="00497F8C"/>
    <w:rsid w:val="004A0EDE"/>
    <w:rsid w:val="004A2185"/>
    <w:rsid w:val="004A27A9"/>
    <w:rsid w:val="004A35CC"/>
    <w:rsid w:val="004A473D"/>
    <w:rsid w:val="004A5BED"/>
    <w:rsid w:val="004A6056"/>
    <w:rsid w:val="004A61AD"/>
    <w:rsid w:val="004A7E77"/>
    <w:rsid w:val="004B0E38"/>
    <w:rsid w:val="004B125C"/>
    <w:rsid w:val="004B1821"/>
    <w:rsid w:val="004B271B"/>
    <w:rsid w:val="004B2878"/>
    <w:rsid w:val="004B2F91"/>
    <w:rsid w:val="004B5183"/>
    <w:rsid w:val="004C12EC"/>
    <w:rsid w:val="004C4924"/>
    <w:rsid w:val="004C4A20"/>
    <w:rsid w:val="004C501D"/>
    <w:rsid w:val="004C5912"/>
    <w:rsid w:val="004C5B58"/>
    <w:rsid w:val="004C6D24"/>
    <w:rsid w:val="004C76CD"/>
    <w:rsid w:val="004D123C"/>
    <w:rsid w:val="004D20B8"/>
    <w:rsid w:val="004D34EC"/>
    <w:rsid w:val="004D4C58"/>
    <w:rsid w:val="004D4E2B"/>
    <w:rsid w:val="004D54CD"/>
    <w:rsid w:val="004D6264"/>
    <w:rsid w:val="004D6D27"/>
    <w:rsid w:val="004D6E3B"/>
    <w:rsid w:val="004D6F01"/>
    <w:rsid w:val="004D7B20"/>
    <w:rsid w:val="004E04FB"/>
    <w:rsid w:val="004E0A4C"/>
    <w:rsid w:val="004E133E"/>
    <w:rsid w:val="004E2016"/>
    <w:rsid w:val="004E4E57"/>
    <w:rsid w:val="004E71C6"/>
    <w:rsid w:val="004E7405"/>
    <w:rsid w:val="004F0B61"/>
    <w:rsid w:val="004F1D63"/>
    <w:rsid w:val="004F1FCA"/>
    <w:rsid w:val="004F2882"/>
    <w:rsid w:val="004F5273"/>
    <w:rsid w:val="004F59C0"/>
    <w:rsid w:val="004F74C6"/>
    <w:rsid w:val="00500647"/>
    <w:rsid w:val="00501753"/>
    <w:rsid w:val="00502318"/>
    <w:rsid w:val="00502EA0"/>
    <w:rsid w:val="005037D2"/>
    <w:rsid w:val="00503BC3"/>
    <w:rsid w:val="005042F3"/>
    <w:rsid w:val="00504D39"/>
    <w:rsid w:val="00505008"/>
    <w:rsid w:val="00505907"/>
    <w:rsid w:val="00505F43"/>
    <w:rsid w:val="00510A0B"/>
    <w:rsid w:val="005117F6"/>
    <w:rsid w:val="00511CDD"/>
    <w:rsid w:val="00512CC6"/>
    <w:rsid w:val="00515799"/>
    <w:rsid w:val="00515F26"/>
    <w:rsid w:val="00516C27"/>
    <w:rsid w:val="00517152"/>
    <w:rsid w:val="00517273"/>
    <w:rsid w:val="00517B4B"/>
    <w:rsid w:val="005201A5"/>
    <w:rsid w:val="00521128"/>
    <w:rsid w:val="0052527E"/>
    <w:rsid w:val="00530D87"/>
    <w:rsid w:val="00530E9C"/>
    <w:rsid w:val="0053177A"/>
    <w:rsid w:val="0053436A"/>
    <w:rsid w:val="005344EC"/>
    <w:rsid w:val="005345CA"/>
    <w:rsid w:val="0053649B"/>
    <w:rsid w:val="00536558"/>
    <w:rsid w:val="00537E32"/>
    <w:rsid w:val="00540BA6"/>
    <w:rsid w:val="0054346D"/>
    <w:rsid w:val="00543623"/>
    <w:rsid w:val="00543808"/>
    <w:rsid w:val="0054403E"/>
    <w:rsid w:val="00544B4D"/>
    <w:rsid w:val="00544DF5"/>
    <w:rsid w:val="00544EC1"/>
    <w:rsid w:val="005451F8"/>
    <w:rsid w:val="00545800"/>
    <w:rsid w:val="00551B6C"/>
    <w:rsid w:val="00552B1A"/>
    <w:rsid w:val="00553F82"/>
    <w:rsid w:val="0055450A"/>
    <w:rsid w:val="00555F72"/>
    <w:rsid w:val="00556867"/>
    <w:rsid w:val="005574A0"/>
    <w:rsid w:val="00560A8C"/>
    <w:rsid w:val="005612B7"/>
    <w:rsid w:val="005613C5"/>
    <w:rsid w:val="005616A3"/>
    <w:rsid w:val="00562F62"/>
    <w:rsid w:val="00563CB4"/>
    <w:rsid w:val="00565B4F"/>
    <w:rsid w:val="00567C47"/>
    <w:rsid w:val="005705C0"/>
    <w:rsid w:val="005718E8"/>
    <w:rsid w:val="00571ED0"/>
    <w:rsid w:val="00574398"/>
    <w:rsid w:val="0057446C"/>
    <w:rsid w:val="00574787"/>
    <w:rsid w:val="00574824"/>
    <w:rsid w:val="00575613"/>
    <w:rsid w:val="00575932"/>
    <w:rsid w:val="00576BB1"/>
    <w:rsid w:val="00577AF8"/>
    <w:rsid w:val="00577B8E"/>
    <w:rsid w:val="00580602"/>
    <w:rsid w:val="005827B6"/>
    <w:rsid w:val="00584AA7"/>
    <w:rsid w:val="00585F76"/>
    <w:rsid w:val="00587121"/>
    <w:rsid w:val="00591B9E"/>
    <w:rsid w:val="0059272C"/>
    <w:rsid w:val="00592DCF"/>
    <w:rsid w:val="005931AC"/>
    <w:rsid w:val="0059371D"/>
    <w:rsid w:val="00593B6F"/>
    <w:rsid w:val="00593F6C"/>
    <w:rsid w:val="0059503D"/>
    <w:rsid w:val="00595FD0"/>
    <w:rsid w:val="00596BE7"/>
    <w:rsid w:val="00597CC1"/>
    <w:rsid w:val="00597D3B"/>
    <w:rsid w:val="005A0133"/>
    <w:rsid w:val="005A0A76"/>
    <w:rsid w:val="005A230A"/>
    <w:rsid w:val="005A28FC"/>
    <w:rsid w:val="005A300A"/>
    <w:rsid w:val="005A3368"/>
    <w:rsid w:val="005A47D8"/>
    <w:rsid w:val="005A6BC2"/>
    <w:rsid w:val="005B06DA"/>
    <w:rsid w:val="005B2462"/>
    <w:rsid w:val="005B2F86"/>
    <w:rsid w:val="005B4C0D"/>
    <w:rsid w:val="005B54F1"/>
    <w:rsid w:val="005B6548"/>
    <w:rsid w:val="005B69D9"/>
    <w:rsid w:val="005B74D4"/>
    <w:rsid w:val="005B7C5F"/>
    <w:rsid w:val="005C0EBB"/>
    <w:rsid w:val="005C2268"/>
    <w:rsid w:val="005C2EC4"/>
    <w:rsid w:val="005C30DE"/>
    <w:rsid w:val="005C30EB"/>
    <w:rsid w:val="005C48B7"/>
    <w:rsid w:val="005C497D"/>
    <w:rsid w:val="005C5104"/>
    <w:rsid w:val="005C5A38"/>
    <w:rsid w:val="005C6281"/>
    <w:rsid w:val="005D14D5"/>
    <w:rsid w:val="005D2ADA"/>
    <w:rsid w:val="005D2D3A"/>
    <w:rsid w:val="005D333C"/>
    <w:rsid w:val="005D4A57"/>
    <w:rsid w:val="005D5260"/>
    <w:rsid w:val="005E176E"/>
    <w:rsid w:val="005E1C10"/>
    <w:rsid w:val="005E3DE4"/>
    <w:rsid w:val="005E422D"/>
    <w:rsid w:val="005E4550"/>
    <w:rsid w:val="005E5822"/>
    <w:rsid w:val="005E63FB"/>
    <w:rsid w:val="005E6C96"/>
    <w:rsid w:val="005F0D8C"/>
    <w:rsid w:val="005F1143"/>
    <w:rsid w:val="005F2165"/>
    <w:rsid w:val="005F30B0"/>
    <w:rsid w:val="005F325B"/>
    <w:rsid w:val="005F4200"/>
    <w:rsid w:val="005F4C04"/>
    <w:rsid w:val="005F52C6"/>
    <w:rsid w:val="005F549B"/>
    <w:rsid w:val="005F7621"/>
    <w:rsid w:val="005F77C1"/>
    <w:rsid w:val="005F7C56"/>
    <w:rsid w:val="0060037B"/>
    <w:rsid w:val="0060042F"/>
    <w:rsid w:val="00600588"/>
    <w:rsid w:val="00600C36"/>
    <w:rsid w:val="006011EC"/>
    <w:rsid w:val="0060144F"/>
    <w:rsid w:val="00602D2D"/>
    <w:rsid w:val="00602E82"/>
    <w:rsid w:val="0060446F"/>
    <w:rsid w:val="006060B2"/>
    <w:rsid w:val="0060638C"/>
    <w:rsid w:val="0060661B"/>
    <w:rsid w:val="0060760F"/>
    <w:rsid w:val="006101D7"/>
    <w:rsid w:val="00614AD8"/>
    <w:rsid w:val="00616DEF"/>
    <w:rsid w:val="00617C07"/>
    <w:rsid w:val="0062130A"/>
    <w:rsid w:val="006231F5"/>
    <w:rsid w:val="00623466"/>
    <w:rsid w:val="006248C4"/>
    <w:rsid w:val="00627187"/>
    <w:rsid w:val="00630118"/>
    <w:rsid w:val="00630787"/>
    <w:rsid w:val="00632470"/>
    <w:rsid w:val="00633CBD"/>
    <w:rsid w:val="00633CDC"/>
    <w:rsid w:val="00635C33"/>
    <w:rsid w:val="00635DC4"/>
    <w:rsid w:val="006401A7"/>
    <w:rsid w:val="00641369"/>
    <w:rsid w:val="006415D6"/>
    <w:rsid w:val="00641779"/>
    <w:rsid w:val="00641BBF"/>
    <w:rsid w:val="00641FE2"/>
    <w:rsid w:val="006439D3"/>
    <w:rsid w:val="00644087"/>
    <w:rsid w:val="00644D88"/>
    <w:rsid w:val="00645CD2"/>
    <w:rsid w:val="006460B4"/>
    <w:rsid w:val="00647040"/>
    <w:rsid w:val="00651410"/>
    <w:rsid w:val="0065149D"/>
    <w:rsid w:val="00652CD1"/>
    <w:rsid w:val="00653C4F"/>
    <w:rsid w:val="0065463E"/>
    <w:rsid w:val="00655B1C"/>
    <w:rsid w:val="00656707"/>
    <w:rsid w:val="00656BDB"/>
    <w:rsid w:val="00657720"/>
    <w:rsid w:val="006579D6"/>
    <w:rsid w:val="0066083A"/>
    <w:rsid w:val="00662B5D"/>
    <w:rsid w:val="006634B4"/>
    <w:rsid w:val="0066404F"/>
    <w:rsid w:val="0066439E"/>
    <w:rsid w:val="0066446A"/>
    <w:rsid w:val="006653F5"/>
    <w:rsid w:val="00665E1E"/>
    <w:rsid w:val="006704D4"/>
    <w:rsid w:val="00671D59"/>
    <w:rsid w:val="00672853"/>
    <w:rsid w:val="006728CC"/>
    <w:rsid w:val="006738EB"/>
    <w:rsid w:val="00673914"/>
    <w:rsid w:val="00674417"/>
    <w:rsid w:val="0067579B"/>
    <w:rsid w:val="00676569"/>
    <w:rsid w:val="006810B2"/>
    <w:rsid w:val="006824C0"/>
    <w:rsid w:val="00682B7E"/>
    <w:rsid w:val="00683696"/>
    <w:rsid w:val="00684723"/>
    <w:rsid w:val="00686B5B"/>
    <w:rsid w:val="00687846"/>
    <w:rsid w:val="00687FE7"/>
    <w:rsid w:val="00690BF4"/>
    <w:rsid w:val="00691045"/>
    <w:rsid w:val="006919D0"/>
    <w:rsid w:val="00691EB4"/>
    <w:rsid w:val="00691FBD"/>
    <w:rsid w:val="0069280B"/>
    <w:rsid w:val="00692A01"/>
    <w:rsid w:val="0069381F"/>
    <w:rsid w:val="00693ADF"/>
    <w:rsid w:val="006940C8"/>
    <w:rsid w:val="006942AF"/>
    <w:rsid w:val="006945BB"/>
    <w:rsid w:val="00694A8A"/>
    <w:rsid w:val="00696094"/>
    <w:rsid w:val="00696E8A"/>
    <w:rsid w:val="006972D8"/>
    <w:rsid w:val="006A2D09"/>
    <w:rsid w:val="006A3A83"/>
    <w:rsid w:val="006A3E8A"/>
    <w:rsid w:val="006A434C"/>
    <w:rsid w:val="006A4ABF"/>
    <w:rsid w:val="006A648F"/>
    <w:rsid w:val="006A685B"/>
    <w:rsid w:val="006A690D"/>
    <w:rsid w:val="006A7BC7"/>
    <w:rsid w:val="006B01CB"/>
    <w:rsid w:val="006B0C1A"/>
    <w:rsid w:val="006B1238"/>
    <w:rsid w:val="006B14C9"/>
    <w:rsid w:val="006B4BE7"/>
    <w:rsid w:val="006B5A15"/>
    <w:rsid w:val="006B5FF4"/>
    <w:rsid w:val="006C0481"/>
    <w:rsid w:val="006C10A7"/>
    <w:rsid w:val="006C13E3"/>
    <w:rsid w:val="006C17DF"/>
    <w:rsid w:val="006C3B17"/>
    <w:rsid w:val="006C3DC3"/>
    <w:rsid w:val="006C4075"/>
    <w:rsid w:val="006C4AF7"/>
    <w:rsid w:val="006C5E68"/>
    <w:rsid w:val="006C6860"/>
    <w:rsid w:val="006C72C9"/>
    <w:rsid w:val="006D032F"/>
    <w:rsid w:val="006D0A8E"/>
    <w:rsid w:val="006D0CEE"/>
    <w:rsid w:val="006D11FD"/>
    <w:rsid w:val="006D1876"/>
    <w:rsid w:val="006D26F7"/>
    <w:rsid w:val="006D334A"/>
    <w:rsid w:val="006D369B"/>
    <w:rsid w:val="006D3F7A"/>
    <w:rsid w:val="006D4EB1"/>
    <w:rsid w:val="006D5D43"/>
    <w:rsid w:val="006E06A8"/>
    <w:rsid w:val="006E1DD8"/>
    <w:rsid w:val="006E326F"/>
    <w:rsid w:val="006E38F0"/>
    <w:rsid w:val="006E3F5B"/>
    <w:rsid w:val="006E517A"/>
    <w:rsid w:val="006E5D1A"/>
    <w:rsid w:val="006E7801"/>
    <w:rsid w:val="006F123C"/>
    <w:rsid w:val="006F24A4"/>
    <w:rsid w:val="006F2D6F"/>
    <w:rsid w:val="006F7313"/>
    <w:rsid w:val="00700F00"/>
    <w:rsid w:val="00701C9C"/>
    <w:rsid w:val="007024FB"/>
    <w:rsid w:val="007029DF"/>
    <w:rsid w:val="00702FA2"/>
    <w:rsid w:val="00703160"/>
    <w:rsid w:val="00703BF7"/>
    <w:rsid w:val="00704D8E"/>
    <w:rsid w:val="00704DD5"/>
    <w:rsid w:val="00704E8F"/>
    <w:rsid w:val="00705B42"/>
    <w:rsid w:val="007077F6"/>
    <w:rsid w:val="0071169F"/>
    <w:rsid w:val="00711718"/>
    <w:rsid w:val="007119C8"/>
    <w:rsid w:val="00711A71"/>
    <w:rsid w:val="007127BA"/>
    <w:rsid w:val="00712F67"/>
    <w:rsid w:val="00714275"/>
    <w:rsid w:val="007147C9"/>
    <w:rsid w:val="00715712"/>
    <w:rsid w:val="007164F9"/>
    <w:rsid w:val="0071661A"/>
    <w:rsid w:val="00720113"/>
    <w:rsid w:val="0072018A"/>
    <w:rsid w:val="007233FB"/>
    <w:rsid w:val="00723784"/>
    <w:rsid w:val="00723D7A"/>
    <w:rsid w:val="00724000"/>
    <w:rsid w:val="00724C94"/>
    <w:rsid w:val="00725E0C"/>
    <w:rsid w:val="00726694"/>
    <w:rsid w:val="0073092F"/>
    <w:rsid w:val="0073099F"/>
    <w:rsid w:val="0073176F"/>
    <w:rsid w:val="00732ED1"/>
    <w:rsid w:val="00733BC1"/>
    <w:rsid w:val="00734D9B"/>
    <w:rsid w:val="00741D7F"/>
    <w:rsid w:val="007428DC"/>
    <w:rsid w:val="00743817"/>
    <w:rsid w:val="00743C09"/>
    <w:rsid w:val="007441D6"/>
    <w:rsid w:val="00744586"/>
    <w:rsid w:val="00744610"/>
    <w:rsid w:val="007450ED"/>
    <w:rsid w:val="00745628"/>
    <w:rsid w:val="00745B8C"/>
    <w:rsid w:val="00746329"/>
    <w:rsid w:val="00747EB7"/>
    <w:rsid w:val="007504DD"/>
    <w:rsid w:val="0075165A"/>
    <w:rsid w:val="007525F1"/>
    <w:rsid w:val="007526D3"/>
    <w:rsid w:val="00753E8D"/>
    <w:rsid w:val="00753EA9"/>
    <w:rsid w:val="00754A0E"/>
    <w:rsid w:val="00754A6F"/>
    <w:rsid w:val="00755543"/>
    <w:rsid w:val="0075680D"/>
    <w:rsid w:val="007568D8"/>
    <w:rsid w:val="00756F7D"/>
    <w:rsid w:val="00757AE7"/>
    <w:rsid w:val="00757DC5"/>
    <w:rsid w:val="00757EA7"/>
    <w:rsid w:val="00760117"/>
    <w:rsid w:val="0076222E"/>
    <w:rsid w:val="007623E7"/>
    <w:rsid w:val="00762568"/>
    <w:rsid w:val="00762B3F"/>
    <w:rsid w:val="0076431D"/>
    <w:rsid w:val="00764C56"/>
    <w:rsid w:val="00765504"/>
    <w:rsid w:val="0076636E"/>
    <w:rsid w:val="007679BC"/>
    <w:rsid w:val="00767CF5"/>
    <w:rsid w:val="0077015C"/>
    <w:rsid w:val="00770B09"/>
    <w:rsid w:val="00771FE0"/>
    <w:rsid w:val="00774564"/>
    <w:rsid w:val="00774CE8"/>
    <w:rsid w:val="00775521"/>
    <w:rsid w:val="00775AC9"/>
    <w:rsid w:val="00775AFA"/>
    <w:rsid w:val="00776263"/>
    <w:rsid w:val="00776CC0"/>
    <w:rsid w:val="00776E20"/>
    <w:rsid w:val="00776E47"/>
    <w:rsid w:val="00780308"/>
    <w:rsid w:val="0078068C"/>
    <w:rsid w:val="00780C19"/>
    <w:rsid w:val="007812DF"/>
    <w:rsid w:val="0078260A"/>
    <w:rsid w:val="007828BE"/>
    <w:rsid w:val="00783771"/>
    <w:rsid w:val="007845B9"/>
    <w:rsid w:val="007856C4"/>
    <w:rsid w:val="007916E5"/>
    <w:rsid w:val="00791968"/>
    <w:rsid w:val="0079231C"/>
    <w:rsid w:val="007936B5"/>
    <w:rsid w:val="00794140"/>
    <w:rsid w:val="007946D2"/>
    <w:rsid w:val="00795471"/>
    <w:rsid w:val="00795B17"/>
    <w:rsid w:val="007A0727"/>
    <w:rsid w:val="007A1258"/>
    <w:rsid w:val="007A1772"/>
    <w:rsid w:val="007A19DC"/>
    <w:rsid w:val="007A3C54"/>
    <w:rsid w:val="007A549A"/>
    <w:rsid w:val="007A54C7"/>
    <w:rsid w:val="007A6283"/>
    <w:rsid w:val="007A6792"/>
    <w:rsid w:val="007B1736"/>
    <w:rsid w:val="007B280B"/>
    <w:rsid w:val="007B2D6A"/>
    <w:rsid w:val="007B3239"/>
    <w:rsid w:val="007B3EA6"/>
    <w:rsid w:val="007B4357"/>
    <w:rsid w:val="007B47AB"/>
    <w:rsid w:val="007B50DF"/>
    <w:rsid w:val="007B5674"/>
    <w:rsid w:val="007B6D14"/>
    <w:rsid w:val="007B7E92"/>
    <w:rsid w:val="007C12E4"/>
    <w:rsid w:val="007C15BE"/>
    <w:rsid w:val="007C184B"/>
    <w:rsid w:val="007C1E78"/>
    <w:rsid w:val="007C3496"/>
    <w:rsid w:val="007C3643"/>
    <w:rsid w:val="007C3BD6"/>
    <w:rsid w:val="007C52D8"/>
    <w:rsid w:val="007C629B"/>
    <w:rsid w:val="007C6CBF"/>
    <w:rsid w:val="007C7751"/>
    <w:rsid w:val="007D0FCC"/>
    <w:rsid w:val="007D4896"/>
    <w:rsid w:val="007D5DB4"/>
    <w:rsid w:val="007D6D96"/>
    <w:rsid w:val="007E0672"/>
    <w:rsid w:val="007E1B22"/>
    <w:rsid w:val="007E294F"/>
    <w:rsid w:val="007E3EE7"/>
    <w:rsid w:val="007E61F1"/>
    <w:rsid w:val="007E6967"/>
    <w:rsid w:val="007F06A7"/>
    <w:rsid w:val="007F108B"/>
    <w:rsid w:val="007F1CA3"/>
    <w:rsid w:val="007F445C"/>
    <w:rsid w:val="007F4D7D"/>
    <w:rsid w:val="007F6034"/>
    <w:rsid w:val="00801F08"/>
    <w:rsid w:val="008021EA"/>
    <w:rsid w:val="008062E0"/>
    <w:rsid w:val="008063E5"/>
    <w:rsid w:val="00807FFC"/>
    <w:rsid w:val="00810109"/>
    <w:rsid w:val="0081242F"/>
    <w:rsid w:val="0081341F"/>
    <w:rsid w:val="00814A8D"/>
    <w:rsid w:val="00816AB8"/>
    <w:rsid w:val="00816B93"/>
    <w:rsid w:val="00816F27"/>
    <w:rsid w:val="00820BC2"/>
    <w:rsid w:val="00821ECB"/>
    <w:rsid w:val="0082251D"/>
    <w:rsid w:val="008237D3"/>
    <w:rsid w:val="008260F2"/>
    <w:rsid w:val="00826AA7"/>
    <w:rsid w:val="008273E2"/>
    <w:rsid w:val="008317A7"/>
    <w:rsid w:val="00831963"/>
    <w:rsid w:val="008319B4"/>
    <w:rsid w:val="00831D68"/>
    <w:rsid w:val="008320A2"/>
    <w:rsid w:val="00832E5A"/>
    <w:rsid w:val="00834206"/>
    <w:rsid w:val="008356D3"/>
    <w:rsid w:val="008377E0"/>
    <w:rsid w:val="008407D0"/>
    <w:rsid w:val="00840EDD"/>
    <w:rsid w:val="00841DE2"/>
    <w:rsid w:val="00842C90"/>
    <w:rsid w:val="00842DE0"/>
    <w:rsid w:val="008433D0"/>
    <w:rsid w:val="00843439"/>
    <w:rsid w:val="008435C6"/>
    <w:rsid w:val="008438A1"/>
    <w:rsid w:val="008442FC"/>
    <w:rsid w:val="00844B5F"/>
    <w:rsid w:val="00845A48"/>
    <w:rsid w:val="0084637E"/>
    <w:rsid w:val="008479AD"/>
    <w:rsid w:val="00850759"/>
    <w:rsid w:val="00851DD3"/>
    <w:rsid w:val="00851EAA"/>
    <w:rsid w:val="00854244"/>
    <w:rsid w:val="008551EC"/>
    <w:rsid w:val="00856025"/>
    <w:rsid w:val="00856C68"/>
    <w:rsid w:val="00856E0A"/>
    <w:rsid w:val="00857BC7"/>
    <w:rsid w:val="00860A37"/>
    <w:rsid w:val="00863E2B"/>
    <w:rsid w:val="00864A52"/>
    <w:rsid w:val="0086510B"/>
    <w:rsid w:val="008654F4"/>
    <w:rsid w:val="00866F66"/>
    <w:rsid w:val="00867E8C"/>
    <w:rsid w:val="0087016D"/>
    <w:rsid w:val="00871680"/>
    <w:rsid w:val="00871ED0"/>
    <w:rsid w:val="00872FBE"/>
    <w:rsid w:val="0087461E"/>
    <w:rsid w:val="008767CC"/>
    <w:rsid w:val="008803FE"/>
    <w:rsid w:val="00880A37"/>
    <w:rsid w:val="008810F2"/>
    <w:rsid w:val="00881ACF"/>
    <w:rsid w:val="00881E0C"/>
    <w:rsid w:val="00882DEF"/>
    <w:rsid w:val="008851F6"/>
    <w:rsid w:val="00885C2C"/>
    <w:rsid w:val="0088641B"/>
    <w:rsid w:val="00887644"/>
    <w:rsid w:val="00891690"/>
    <w:rsid w:val="008918ED"/>
    <w:rsid w:val="0089223E"/>
    <w:rsid w:val="008929E0"/>
    <w:rsid w:val="008937DF"/>
    <w:rsid w:val="00895C09"/>
    <w:rsid w:val="0089756D"/>
    <w:rsid w:val="00897966"/>
    <w:rsid w:val="008A0063"/>
    <w:rsid w:val="008A0490"/>
    <w:rsid w:val="008A07C4"/>
    <w:rsid w:val="008A194F"/>
    <w:rsid w:val="008A1A43"/>
    <w:rsid w:val="008A2F7E"/>
    <w:rsid w:val="008A3DCA"/>
    <w:rsid w:val="008A6A7C"/>
    <w:rsid w:val="008A6CB6"/>
    <w:rsid w:val="008A73A6"/>
    <w:rsid w:val="008A767F"/>
    <w:rsid w:val="008B04F1"/>
    <w:rsid w:val="008B1409"/>
    <w:rsid w:val="008B5BB1"/>
    <w:rsid w:val="008B64FC"/>
    <w:rsid w:val="008B7753"/>
    <w:rsid w:val="008B7BAE"/>
    <w:rsid w:val="008C10B2"/>
    <w:rsid w:val="008C2107"/>
    <w:rsid w:val="008C27C5"/>
    <w:rsid w:val="008C5C18"/>
    <w:rsid w:val="008C6B89"/>
    <w:rsid w:val="008C7178"/>
    <w:rsid w:val="008C7447"/>
    <w:rsid w:val="008D054C"/>
    <w:rsid w:val="008D09B7"/>
    <w:rsid w:val="008D166C"/>
    <w:rsid w:val="008D1BAE"/>
    <w:rsid w:val="008D216C"/>
    <w:rsid w:val="008D3D4A"/>
    <w:rsid w:val="008D49C5"/>
    <w:rsid w:val="008D4D0C"/>
    <w:rsid w:val="008D6542"/>
    <w:rsid w:val="008D69A8"/>
    <w:rsid w:val="008D78A3"/>
    <w:rsid w:val="008D7B84"/>
    <w:rsid w:val="008E2422"/>
    <w:rsid w:val="008E32E3"/>
    <w:rsid w:val="008E63D4"/>
    <w:rsid w:val="008E658D"/>
    <w:rsid w:val="008E72F9"/>
    <w:rsid w:val="008E748E"/>
    <w:rsid w:val="008F0693"/>
    <w:rsid w:val="008F3647"/>
    <w:rsid w:val="008F7389"/>
    <w:rsid w:val="008F73FC"/>
    <w:rsid w:val="008F7E9C"/>
    <w:rsid w:val="0090100E"/>
    <w:rsid w:val="00901988"/>
    <w:rsid w:val="009030CD"/>
    <w:rsid w:val="0090492E"/>
    <w:rsid w:val="00904E50"/>
    <w:rsid w:val="0090560E"/>
    <w:rsid w:val="00905E59"/>
    <w:rsid w:val="00905FCC"/>
    <w:rsid w:val="009061AF"/>
    <w:rsid w:val="0090626B"/>
    <w:rsid w:val="009063AE"/>
    <w:rsid w:val="00906E49"/>
    <w:rsid w:val="009109C0"/>
    <w:rsid w:val="00910D6E"/>
    <w:rsid w:val="00911E41"/>
    <w:rsid w:val="0091307F"/>
    <w:rsid w:val="00913891"/>
    <w:rsid w:val="009139BF"/>
    <w:rsid w:val="00913ADC"/>
    <w:rsid w:val="009145A0"/>
    <w:rsid w:val="00915F8C"/>
    <w:rsid w:val="00917296"/>
    <w:rsid w:val="00920EA1"/>
    <w:rsid w:val="00921A2A"/>
    <w:rsid w:val="00923A16"/>
    <w:rsid w:val="009243CF"/>
    <w:rsid w:val="00925ECC"/>
    <w:rsid w:val="00926E8A"/>
    <w:rsid w:val="0092757A"/>
    <w:rsid w:val="00927D79"/>
    <w:rsid w:val="0093112C"/>
    <w:rsid w:val="00932BF1"/>
    <w:rsid w:val="00934A2E"/>
    <w:rsid w:val="00935A94"/>
    <w:rsid w:val="00935B61"/>
    <w:rsid w:val="009365A2"/>
    <w:rsid w:val="00937493"/>
    <w:rsid w:val="00940602"/>
    <w:rsid w:val="00940E7C"/>
    <w:rsid w:val="00940E8A"/>
    <w:rsid w:val="00941151"/>
    <w:rsid w:val="009412FE"/>
    <w:rsid w:val="00942272"/>
    <w:rsid w:val="00942A6D"/>
    <w:rsid w:val="00942B25"/>
    <w:rsid w:val="0094300B"/>
    <w:rsid w:val="00943721"/>
    <w:rsid w:val="00943735"/>
    <w:rsid w:val="009437BD"/>
    <w:rsid w:val="00943A3D"/>
    <w:rsid w:val="00946241"/>
    <w:rsid w:val="00946918"/>
    <w:rsid w:val="009473B6"/>
    <w:rsid w:val="00950055"/>
    <w:rsid w:val="009505DF"/>
    <w:rsid w:val="009519CB"/>
    <w:rsid w:val="00952753"/>
    <w:rsid w:val="00952879"/>
    <w:rsid w:val="009529DD"/>
    <w:rsid w:val="00952A60"/>
    <w:rsid w:val="00954C34"/>
    <w:rsid w:val="00955167"/>
    <w:rsid w:val="0095554E"/>
    <w:rsid w:val="00955D97"/>
    <w:rsid w:val="00957BB0"/>
    <w:rsid w:val="009605AE"/>
    <w:rsid w:val="009614D4"/>
    <w:rsid w:val="00961755"/>
    <w:rsid w:val="00961F0D"/>
    <w:rsid w:val="00966E7A"/>
    <w:rsid w:val="00967797"/>
    <w:rsid w:val="009702C3"/>
    <w:rsid w:val="0097103A"/>
    <w:rsid w:val="009715EE"/>
    <w:rsid w:val="00972333"/>
    <w:rsid w:val="0097303F"/>
    <w:rsid w:val="00975FB2"/>
    <w:rsid w:val="00976D20"/>
    <w:rsid w:val="0097710F"/>
    <w:rsid w:val="009806F4"/>
    <w:rsid w:val="009818E9"/>
    <w:rsid w:val="00982DD9"/>
    <w:rsid w:val="0098483D"/>
    <w:rsid w:val="009855F3"/>
    <w:rsid w:val="009875F5"/>
    <w:rsid w:val="00987F59"/>
    <w:rsid w:val="00991732"/>
    <w:rsid w:val="0099176A"/>
    <w:rsid w:val="00992AB5"/>
    <w:rsid w:val="009944AE"/>
    <w:rsid w:val="00995133"/>
    <w:rsid w:val="009965B2"/>
    <w:rsid w:val="00996EEB"/>
    <w:rsid w:val="00997E96"/>
    <w:rsid w:val="009A134D"/>
    <w:rsid w:val="009A1C27"/>
    <w:rsid w:val="009A30C2"/>
    <w:rsid w:val="009A4CE3"/>
    <w:rsid w:val="009A5093"/>
    <w:rsid w:val="009A58D6"/>
    <w:rsid w:val="009A5D93"/>
    <w:rsid w:val="009A617C"/>
    <w:rsid w:val="009A62D9"/>
    <w:rsid w:val="009A6C92"/>
    <w:rsid w:val="009A7B1A"/>
    <w:rsid w:val="009A7D66"/>
    <w:rsid w:val="009B0F76"/>
    <w:rsid w:val="009B1ADE"/>
    <w:rsid w:val="009B1E75"/>
    <w:rsid w:val="009B277F"/>
    <w:rsid w:val="009B2A02"/>
    <w:rsid w:val="009B5821"/>
    <w:rsid w:val="009B58E8"/>
    <w:rsid w:val="009B59B5"/>
    <w:rsid w:val="009B5CA8"/>
    <w:rsid w:val="009B67F5"/>
    <w:rsid w:val="009B6C0D"/>
    <w:rsid w:val="009B714D"/>
    <w:rsid w:val="009B7330"/>
    <w:rsid w:val="009C0BB2"/>
    <w:rsid w:val="009C0E00"/>
    <w:rsid w:val="009C390C"/>
    <w:rsid w:val="009C3E0F"/>
    <w:rsid w:val="009C40E6"/>
    <w:rsid w:val="009C4F63"/>
    <w:rsid w:val="009C56EE"/>
    <w:rsid w:val="009C7B8C"/>
    <w:rsid w:val="009D1193"/>
    <w:rsid w:val="009D2BBB"/>
    <w:rsid w:val="009D3816"/>
    <w:rsid w:val="009D3A3C"/>
    <w:rsid w:val="009D4167"/>
    <w:rsid w:val="009D4548"/>
    <w:rsid w:val="009D59C2"/>
    <w:rsid w:val="009D6294"/>
    <w:rsid w:val="009D7A24"/>
    <w:rsid w:val="009D7D30"/>
    <w:rsid w:val="009D7F12"/>
    <w:rsid w:val="009E0564"/>
    <w:rsid w:val="009E08BD"/>
    <w:rsid w:val="009E0E09"/>
    <w:rsid w:val="009E1949"/>
    <w:rsid w:val="009E1D2C"/>
    <w:rsid w:val="009E2771"/>
    <w:rsid w:val="009E3151"/>
    <w:rsid w:val="009E4A16"/>
    <w:rsid w:val="009E4C7C"/>
    <w:rsid w:val="009E615B"/>
    <w:rsid w:val="009E7788"/>
    <w:rsid w:val="009F016C"/>
    <w:rsid w:val="009F041D"/>
    <w:rsid w:val="009F06C9"/>
    <w:rsid w:val="009F1DCA"/>
    <w:rsid w:val="009F20DE"/>
    <w:rsid w:val="009F2A9F"/>
    <w:rsid w:val="009F2DA0"/>
    <w:rsid w:val="009F47AB"/>
    <w:rsid w:val="009F67EC"/>
    <w:rsid w:val="00A00F5F"/>
    <w:rsid w:val="00A0178A"/>
    <w:rsid w:val="00A01A08"/>
    <w:rsid w:val="00A02487"/>
    <w:rsid w:val="00A02F43"/>
    <w:rsid w:val="00A03826"/>
    <w:rsid w:val="00A044F3"/>
    <w:rsid w:val="00A04CFF"/>
    <w:rsid w:val="00A05290"/>
    <w:rsid w:val="00A05FE3"/>
    <w:rsid w:val="00A065B8"/>
    <w:rsid w:val="00A06806"/>
    <w:rsid w:val="00A074B0"/>
    <w:rsid w:val="00A10CFD"/>
    <w:rsid w:val="00A1300A"/>
    <w:rsid w:val="00A142FC"/>
    <w:rsid w:val="00A15253"/>
    <w:rsid w:val="00A15E2F"/>
    <w:rsid w:val="00A176ED"/>
    <w:rsid w:val="00A201D6"/>
    <w:rsid w:val="00A21168"/>
    <w:rsid w:val="00A213C2"/>
    <w:rsid w:val="00A2186E"/>
    <w:rsid w:val="00A21907"/>
    <w:rsid w:val="00A22CAB"/>
    <w:rsid w:val="00A2499D"/>
    <w:rsid w:val="00A26502"/>
    <w:rsid w:val="00A31727"/>
    <w:rsid w:val="00A3374A"/>
    <w:rsid w:val="00A34A9C"/>
    <w:rsid w:val="00A34DE1"/>
    <w:rsid w:val="00A35DE8"/>
    <w:rsid w:val="00A370FC"/>
    <w:rsid w:val="00A3742D"/>
    <w:rsid w:val="00A37C5A"/>
    <w:rsid w:val="00A42369"/>
    <w:rsid w:val="00A42728"/>
    <w:rsid w:val="00A42869"/>
    <w:rsid w:val="00A4293B"/>
    <w:rsid w:val="00A42A13"/>
    <w:rsid w:val="00A42CD6"/>
    <w:rsid w:val="00A42FE4"/>
    <w:rsid w:val="00A43440"/>
    <w:rsid w:val="00A46B24"/>
    <w:rsid w:val="00A477BE"/>
    <w:rsid w:val="00A47DDD"/>
    <w:rsid w:val="00A511FA"/>
    <w:rsid w:val="00A53543"/>
    <w:rsid w:val="00A55274"/>
    <w:rsid w:val="00A55AB4"/>
    <w:rsid w:val="00A563D9"/>
    <w:rsid w:val="00A56879"/>
    <w:rsid w:val="00A57948"/>
    <w:rsid w:val="00A57D23"/>
    <w:rsid w:val="00A60AE3"/>
    <w:rsid w:val="00A61C12"/>
    <w:rsid w:val="00A62C0F"/>
    <w:rsid w:val="00A65506"/>
    <w:rsid w:val="00A65FAB"/>
    <w:rsid w:val="00A73030"/>
    <w:rsid w:val="00A738C2"/>
    <w:rsid w:val="00A753D7"/>
    <w:rsid w:val="00A8065E"/>
    <w:rsid w:val="00A81EAC"/>
    <w:rsid w:val="00A824D0"/>
    <w:rsid w:val="00A840BD"/>
    <w:rsid w:val="00A84CB6"/>
    <w:rsid w:val="00A853C7"/>
    <w:rsid w:val="00A86B96"/>
    <w:rsid w:val="00A87AEE"/>
    <w:rsid w:val="00A87BD9"/>
    <w:rsid w:val="00A908B3"/>
    <w:rsid w:val="00A91512"/>
    <w:rsid w:val="00A9198E"/>
    <w:rsid w:val="00A93F10"/>
    <w:rsid w:val="00A9407B"/>
    <w:rsid w:val="00A950A4"/>
    <w:rsid w:val="00A95ABC"/>
    <w:rsid w:val="00A9616C"/>
    <w:rsid w:val="00A9649E"/>
    <w:rsid w:val="00A9687E"/>
    <w:rsid w:val="00A96AB0"/>
    <w:rsid w:val="00A97629"/>
    <w:rsid w:val="00AA0B8E"/>
    <w:rsid w:val="00AA1871"/>
    <w:rsid w:val="00AA382D"/>
    <w:rsid w:val="00AA4501"/>
    <w:rsid w:val="00AA49B8"/>
    <w:rsid w:val="00AA4A59"/>
    <w:rsid w:val="00AA55E7"/>
    <w:rsid w:val="00AA6C2A"/>
    <w:rsid w:val="00AA7299"/>
    <w:rsid w:val="00AA7838"/>
    <w:rsid w:val="00AA7A0B"/>
    <w:rsid w:val="00AB00EC"/>
    <w:rsid w:val="00AB0357"/>
    <w:rsid w:val="00AB0A9D"/>
    <w:rsid w:val="00AB31A7"/>
    <w:rsid w:val="00AB331A"/>
    <w:rsid w:val="00AB406E"/>
    <w:rsid w:val="00AB498B"/>
    <w:rsid w:val="00AB508F"/>
    <w:rsid w:val="00AB5D65"/>
    <w:rsid w:val="00AB6154"/>
    <w:rsid w:val="00AB7577"/>
    <w:rsid w:val="00AB7E27"/>
    <w:rsid w:val="00AC18A5"/>
    <w:rsid w:val="00AC1BF4"/>
    <w:rsid w:val="00AC2B46"/>
    <w:rsid w:val="00AC45BB"/>
    <w:rsid w:val="00AC62EC"/>
    <w:rsid w:val="00AC73F6"/>
    <w:rsid w:val="00AC77C7"/>
    <w:rsid w:val="00AD0346"/>
    <w:rsid w:val="00AD078F"/>
    <w:rsid w:val="00AD2681"/>
    <w:rsid w:val="00AD79DF"/>
    <w:rsid w:val="00AE0926"/>
    <w:rsid w:val="00AE0A32"/>
    <w:rsid w:val="00AE452A"/>
    <w:rsid w:val="00AE5201"/>
    <w:rsid w:val="00AE60CE"/>
    <w:rsid w:val="00AE6B0E"/>
    <w:rsid w:val="00AE735F"/>
    <w:rsid w:val="00AF0E75"/>
    <w:rsid w:val="00AF2D5A"/>
    <w:rsid w:val="00AF3A11"/>
    <w:rsid w:val="00AF3C4D"/>
    <w:rsid w:val="00AF4873"/>
    <w:rsid w:val="00AF49AD"/>
    <w:rsid w:val="00AF70C1"/>
    <w:rsid w:val="00B0231E"/>
    <w:rsid w:val="00B02357"/>
    <w:rsid w:val="00B03B55"/>
    <w:rsid w:val="00B05089"/>
    <w:rsid w:val="00B06CB8"/>
    <w:rsid w:val="00B07C75"/>
    <w:rsid w:val="00B07FF5"/>
    <w:rsid w:val="00B105DD"/>
    <w:rsid w:val="00B10C89"/>
    <w:rsid w:val="00B12951"/>
    <w:rsid w:val="00B14B9D"/>
    <w:rsid w:val="00B16273"/>
    <w:rsid w:val="00B16774"/>
    <w:rsid w:val="00B21634"/>
    <w:rsid w:val="00B22364"/>
    <w:rsid w:val="00B22573"/>
    <w:rsid w:val="00B234BB"/>
    <w:rsid w:val="00B24F26"/>
    <w:rsid w:val="00B27151"/>
    <w:rsid w:val="00B27374"/>
    <w:rsid w:val="00B27748"/>
    <w:rsid w:val="00B27E6C"/>
    <w:rsid w:val="00B3219C"/>
    <w:rsid w:val="00B32FC3"/>
    <w:rsid w:val="00B3459F"/>
    <w:rsid w:val="00B349AF"/>
    <w:rsid w:val="00B35B8B"/>
    <w:rsid w:val="00B3689C"/>
    <w:rsid w:val="00B40D50"/>
    <w:rsid w:val="00B41821"/>
    <w:rsid w:val="00B43AD5"/>
    <w:rsid w:val="00B444ED"/>
    <w:rsid w:val="00B455F8"/>
    <w:rsid w:val="00B460D8"/>
    <w:rsid w:val="00B463E7"/>
    <w:rsid w:val="00B47088"/>
    <w:rsid w:val="00B47593"/>
    <w:rsid w:val="00B509FE"/>
    <w:rsid w:val="00B534D7"/>
    <w:rsid w:val="00B536B2"/>
    <w:rsid w:val="00B53C9D"/>
    <w:rsid w:val="00B53FFB"/>
    <w:rsid w:val="00B556FD"/>
    <w:rsid w:val="00B56403"/>
    <w:rsid w:val="00B56F13"/>
    <w:rsid w:val="00B57172"/>
    <w:rsid w:val="00B57AC7"/>
    <w:rsid w:val="00B60130"/>
    <w:rsid w:val="00B60E96"/>
    <w:rsid w:val="00B60F4B"/>
    <w:rsid w:val="00B618B9"/>
    <w:rsid w:val="00B625E7"/>
    <w:rsid w:val="00B64A1B"/>
    <w:rsid w:val="00B654FE"/>
    <w:rsid w:val="00B65F8F"/>
    <w:rsid w:val="00B67AF3"/>
    <w:rsid w:val="00B70FF6"/>
    <w:rsid w:val="00B7167B"/>
    <w:rsid w:val="00B7171E"/>
    <w:rsid w:val="00B71C0E"/>
    <w:rsid w:val="00B72370"/>
    <w:rsid w:val="00B73663"/>
    <w:rsid w:val="00B7464D"/>
    <w:rsid w:val="00B75458"/>
    <w:rsid w:val="00B75C35"/>
    <w:rsid w:val="00B81159"/>
    <w:rsid w:val="00B812AA"/>
    <w:rsid w:val="00B81B1D"/>
    <w:rsid w:val="00B824C5"/>
    <w:rsid w:val="00B86130"/>
    <w:rsid w:val="00B86842"/>
    <w:rsid w:val="00B91E44"/>
    <w:rsid w:val="00B9324D"/>
    <w:rsid w:val="00B9472A"/>
    <w:rsid w:val="00B95908"/>
    <w:rsid w:val="00B97126"/>
    <w:rsid w:val="00B97566"/>
    <w:rsid w:val="00B97616"/>
    <w:rsid w:val="00BA2720"/>
    <w:rsid w:val="00BA3417"/>
    <w:rsid w:val="00BA35F0"/>
    <w:rsid w:val="00BA4DD8"/>
    <w:rsid w:val="00BA5AAB"/>
    <w:rsid w:val="00BA717E"/>
    <w:rsid w:val="00BB00EA"/>
    <w:rsid w:val="00BB0F2A"/>
    <w:rsid w:val="00BB2AEB"/>
    <w:rsid w:val="00BB32E8"/>
    <w:rsid w:val="00BB3E20"/>
    <w:rsid w:val="00BB404D"/>
    <w:rsid w:val="00BB466E"/>
    <w:rsid w:val="00BB61E9"/>
    <w:rsid w:val="00BB75DE"/>
    <w:rsid w:val="00BB7715"/>
    <w:rsid w:val="00BB7999"/>
    <w:rsid w:val="00BB7A16"/>
    <w:rsid w:val="00BB7B99"/>
    <w:rsid w:val="00BB7D58"/>
    <w:rsid w:val="00BC108D"/>
    <w:rsid w:val="00BC1183"/>
    <w:rsid w:val="00BC1304"/>
    <w:rsid w:val="00BC144C"/>
    <w:rsid w:val="00BC34D3"/>
    <w:rsid w:val="00BC3DFB"/>
    <w:rsid w:val="00BC4707"/>
    <w:rsid w:val="00BC569C"/>
    <w:rsid w:val="00BC7DA9"/>
    <w:rsid w:val="00BD0AA4"/>
    <w:rsid w:val="00BD0E1D"/>
    <w:rsid w:val="00BD1ED6"/>
    <w:rsid w:val="00BD29D4"/>
    <w:rsid w:val="00BD2E40"/>
    <w:rsid w:val="00BD3AB5"/>
    <w:rsid w:val="00BD48BD"/>
    <w:rsid w:val="00BD57AB"/>
    <w:rsid w:val="00BD7650"/>
    <w:rsid w:val="00BE0322"/>
    <w:rsid w:val="00BE1E57"/>
    <w:rsid w:val="00BE4866"/>
    <w:rsid w:val="00BE51E8"/>
    <w:rsid w:val="00BE5636"/>
    <w:rsid w:val="00BE5FF5"/>
    <w:rsid w:val="00BE6C13"/>
    <w:rsid w:val="00BE6D08"/>
    <w:rsid w:val="00BE7321"/>
    <w:rsid w:val="00BE76FB"/>
    <w:rsid w:val="00BF09EF"/>
    <w:rsid w:val="00BF1B22"/>
    <w:rsid w:val="00BF1EF3"/>
    <w:rsid w:val="00BF1F24"/>
    <w:rsid w:val="00BF2A23"/>
    <w:rsid w:val="00BF6336"/>
    <w:rsid w:val="00BF6369"/>
    <w:rsid w:val="00BF6B0D"/>
    <w:rsid w:val="00BF6F9D"/>
    <w:rsid w:val="00C00494"/>
    <w:rsid w:val="00C00947"/>
    <w:rsid w:val="00C01EDA"/>
    <w:rsid w:val="00C022B4"/>
    <w:rsid w:val="00C03F55"/>
    <w:rsid w:val="00C04010"/>
    <w:rsid w:val="00C0437D"/>
    <w:rsid w:val="00C04773"/>
    <w:rsid w:val="00C047AC"/>
    <w:rsid w:val="00C06889"/>
    <w:rsid w:val="00C07B88"/>
    <w:rsid w:val="00C103C1"/>
    <w:rsid w:val="00C127CC"/>
    <w:rsid w:val="00C12849"/>
    <w:rsid w:val="00C13E60"/>
    <w:rsid w:val="00C140EE"/>
    <w:rsid w:val="00C1470D"/>
    <w:rsid w:val="00C14803"/>
    <w:rsid w:val="00C15A3C"/>
    <w:rsid w:val="00C1609C"/>
    <w:rsid w:val="00C1687B"/>
    <w:rsid w:val="00C172B1"/>
    <w:rsid w:val="00C17F91"/>
    <w:rsid w:val="00C201F1"/>
    <w:rsid w:val="00C23C88"/>
    <w:rsid w:val="00C246AA"/>
    <w:rsid w:val="00C274D9"/>
    <w:rsid w:val="00C3057F"/>
    <w:rsid w:val="00C30F8A"/>
    <w:rsid w:val="00C315E0"/>
    <w:rsid w:val="00C3185E"/>
    <w:rsid w:val="00C3450E"/>
    <w:rsid w:val="00C3526D"/>
    <w:rsid w:val="00C36C1C"/>
    <w:rsid w:val="00C36F3F"/>
    <w:rsid w:val="00C372AD"/>
    <w:rsid w:val="00C40332"/>
    <w:rsid w:val="00C4103C"/>
    <w:rsid w:val="00C4126B"/>
    <w:rsid w:val="00C41EE5"/>
    <w:rsid w:val="00C424A7"/>
    <w:rsid w:val="00C4258F"/>
    <w:rsid w:val="00C4270A"/>
    <w:rsid w:val="00C4638D"/>
    <w:rsid w:val="00C47013"/>
    <w:rsid w:val="00C47A20"/>
    <w:rsid w:val="00C50F2B"/>
    <w:rsid w:val="00C51709"/>
    <w:rsid w:val="00C51E6D"/>
    <w:rsid w:val="00C55A7B"/>
    <w:rsid w:val="00C56D9F"/>
    <w:rsid w:val="00C60E5C"/>
    <w:rsid w:val="00C622F7"/>
    <w:rsid w:val="00C63D98"/>
    <w:rsid w:val="00C64253"/>
    <w:rsid w:val="00C646BB"/>
    <w:rsid w:val="00C64F48"/>
    <w:rsid w:val="00C650B1"/>
    <w:rsid w:val="00C65BC8"/>
    <w:rsid w:val="00C6602F"/>
    <w:rsid w:val="00C72DB3"/>
    <w:rsid w:val="00C72F5A"/>
    <w:rsid w:val="00C7352E"/>
    <w:rsid w:val="00C73D7A"/>
    <w:rsid w:val="00C7418E"/>
    <w:rsid w:val="00C74F44"/>
    <w:rsid w:val="00C75122"/>
    <w:rsid w:val="00C76918"/>
    <w:rsid w:val="00C76FB4"/>
    <w:rsid w:val="00C80CFD"/>
    <w:rsid w:val="00C8422B"/>
    <w:rsid w:val="00C844B1"/>
    <w:rsid w:val="00C847FC"/>
    <w:rsid w:val="00C85AE1"/>
    <w:rsid w:val="00C86430"/>
    <w:rsid w:val="00C8698F"/>
    <w:rsid w:val="00C87877"/>
    <w:rsid w:val="00C87989"/>
    <w:rsid w:val="00C914DE"/>
    <w:rsid w:val="00C91595"/>
    <w:rsid w:val="00C91BAF"/>
    <w:rsid w:val="00C92055"/>
    <w:rsid w:val="00C9340B"/>
    <w:rsid w:val="00C93652"/>
    <w:rsid w:val="00C9398C"/>
    <w:rsid w:val="00C93EE2"/>
    <w:rsid w:val="00C9476F"/>
    <w:rsid w:val="00C94F5E"/>
    <w:rsid w:val="00C95718"/>
    <w:rsid w:val="00C96AFC"/>
    <w:rsid w:val="00C97AC9"/>
    <w:rsid w:val="00CA1561"/>
    <w:rsid w:val="00CA1E4C"/>
    <w:rsid w:val="00CA5C1A"/>
    <w:rsid w:val="00CA5E0C"/>
    <w:rsid w:val="00CA69AA"/>
    <w:rsid w:val="00CA6F23"/>
    <w:rsid w:val="00CB1449"/>
    <w:rsid w:val="00CB224F"/>
    <w:rsid w:val="00CB275A"/>
    <w:rsid w:val="00CB2EAE"/>
    <w:rsid w:val="00CB3239"/>
    <w:rsid w:val="00CB368F"/>
    <w:rsid w:val="00CB3B73"/>
    <w:rsid w:val="00CB48B7"/>
    <w:rsid w:val="00CB52C9"/>
    <w:rsid w:val="00CB5F13"/>
    <w:rsid w:val="00CB72D1"/>
    <w:rsid w:val="00CC001B"/>
    <w:rsid w:val="00CC1018"/>
    <w:rsid w:val="00CC1F6B"/>
    <w:rsid w:val="00CC2BC6"/>
    <w:rsid w:val="00CC3DD2"/>
    <w:rsid w:val="00CC471E"/>
    <w:rsid w:val="00CC47BB"/>
    <w:rsid w:val="00CC54CB"/>
    <w:rsid w:val="00CC7593"/>
    <w:rsid w:val="00CC7BBF"/>
    <w:rsid w:val="00CD0CDB"/>
    <w:rsid w:val="00CD0E60"/>
    <w:rsid w:val="00CD1DEA"/>
    <w:rsid w:val="00CD31B9"/>
    <w:rsid w:val="00CD4122"/>
    <w:rsid w:val="00CD5474"/>
    <w:rsid w:val="00CD5B85"/>
    <w:rsid w:val="00CD5F27"/>
    <w:rsid w:val="00CD6756"/>
    <w:rsid w:val="00CD709F"/>
    <w:rsid w:val="00CD73DC"/>
    <w:rsid w:val="00CE0BF1"/>
    <w:rsid w:val="00CE1243"/>
    <w:rsid w:val="00CE2020"/>
    <w:rsid w:val="00CE225A"/>
    <w:rsid w:val="00CE290B"/>
    <w:rsid w:val="00CE2E7C"/>
    <w:rsid w:val="00CE4F20"/>
    <w:rsid w:val="00CF0088"/>
    <w:rsid w:val="00CF00E0"/>
    <w:rsid w:val="00CF0124"/>
    <w:rsid w:val="00CF0E79"/>
    <w:rsid w:val="00CF100D"/>
    <w:rsid w:val="00CF10B1"/>
    <w:rsid w:val="00CF1594"/>
    <w:rsid w:val="00CF2838"/>
    <w:rsid w:val="00CF3137"/>
    <w:rsid w:val="00CF3839"/>
    <w:rsid w:val="00CF3AF3"/>
    <w:rsid w:val="00CF3EEB"/>
    <w:rsid w:val="00CF469D"/>
    <w:rsid w:val="00CF6489"/>
    <w:rsid w:val="00CF6C9F"/>
    <w:rsid w:val="00CF7250"/>
    <w:rsid w:val="00D00523"/>
    <w:rsid w:val="00D00A7C"/>
    <w:rsid w:val="00D04020"/>
    <w:rsid w:val="00D0492E"/>
    <w:rsid w:val="00D06243"/>
    <w:rsid w:val="00D065F9"/>
    <w:rsid w:val="00D06A21"/>
    <w:rsid w:val="00D07C3F"/>
    <w:rsid w:val="00D07DCF"/>
    <w:rsid w:val="00D10CFE"/>
    <w:rsid w:val="00D11C17"/>
    <w:rsid w:val="00D1257F"/>
    <w:rsid w:val="00D131F6"/>
    <w:rsid w:val="00D1349A"/>
    <w:rsid w:val="00D143CD"/>
    <w:rsid w:val="00D16AD1"/>
    <w:rsid w:val="00D200F2"/>
    <w:rsid w:val="00D20149"/>
    <w:rsid w:val="00D22EE5"/>
    <w:rsid w:val="00D30499"/>
    <w:rsid w:val="00D30592"/>
    <w:rsid w:val="00D30F3E"/>
    <w:rsid w:val="00D31325"/>
    <w:rsid w:val="00D3309F"/>
    <w:rsid w:val="00D34CDA"/>
    <w:rsid w:val="00D358E3"/>
    <w:rsid w:val="00D35EE7"/>
    <w:rsid w:val="00D37202"/>
    <w:rsid w:val="00D40D11"/>
    <w:rsid w:val="00D412EC"/>
    <w:rsid w:val="00D41D36"/>
    <w:rsid w:val="00D43EB4"/>
    <w:rsid w:val="00D44CD4"/>
    <w:rsid w:val="00D455F2"/>
    <w:rsid w:val="00D45975"/>
    <w:rsid w:val="00D46664"/>
    <w:rsid w:val="00D47331"/>
    <w:rsid w:val="00D5058C"/>
    <w:rsid w:val="00D5166B"/>
    <w:rsid w:val="00D52B5D"/>
    <w:rsid w:val="00D551C9"/>
    <w:rsid w:val="00D55638"/>
    <w:rsid w:val="00D569EA"/>
    <w:rsid w:val="00D5734E"/>
    <w:rsid w:val="00D60E86"/>
    <w:rsid w:val="00D61601"/>
    <w:rsid w:val="00D63CD8"/>
    <w:rsid w:val="00D63F26"/>
    <w:rsid w:val="00D6471A"/>
    <w:rsid w:val="00D64DB6"/>
    <w:rsid w:val="00D6557B"/>
    <w:rsid w:val="00D656AF"/>
    <w:rsid w:val="00D66AE8"/>
    <w:rsid w:val="00D67170"/>
    <w:rsid w:val="00D67810"/>
    <w:rsid w:val="00D70E7A"/>
    <w:rsid w:val="00D71721"/>
    <w:rsid w:val="00D72481"/>
    <w:rsid w:val="00D73F5D"/>
    <w:rsid w:val="00D7485F"/>
    <w:rsid w:val="00D75129"/>
    <w:rsid w:val="00D75B83"/>
    <w:rsid w:val="00D76675"/>
    <w:rsid w:val="00D773C4"/>
    <w:rsid w:val="00D807BE"/>
    <w:rsid w:val="00D80E2B"/>
    <w:rsid w:val="00D822C5"/>
    <w:rsid w:val="00D82406"/>
    <w:rsid w:val="00D83171"/>
    <w:rsid w:val="00D83BD4"/>
    <w:rsid w:val="00D84217"/>
    <w:rsid w:val="00D86018"/>
    <w:rsid w:val="00D87B83"/>
    <w:rsid w:val="00D87D2C"/>
    <w:rsid w:val="00D90D17"/>
    <w:rsid w:val="00D9194B"/>
    <w:rsid w:val="00D92309"/>
    <w:rsid w:val="00D92A69"/>
    <w:rsid w:val="00D92AB2"/>
    <w:rsid w:val="00D92BE6"/>
    <w:rsid w:val="00D93DEA"/>
    <w:rsid w:val="00D96410"/>
    <w:rsid w:val="00D966F2"/>
    <w:rsid w:val="00D9699C"/>
    <w:rsid w:val="00D96F16"/>
    <w:rsid w:val="00D97434"/>
    <w:rsid w:val="00D975DD"/>
    <w:rsid w:val="00D97DA8"/>
    <w:rsid w:val="00D97F96"/>
    <w:rsid w:val="00DA0A69"/>
    <w:rsid w:val="00DA29BC"/>
    <w:rsid w:val="00DA42C7"/>
    <w:rsid w:val="00DA4769"/>
    <w:rsid w:val="00DB065F"/>
    <w:rsid w:val="00DB21E7"/>
    <w:rsid w:val="00DB285F"/>
    <w:rsid w:val="00DB2D31"/>
    <w:rsid w:val="00DB414F"/>
    <w:rsid w:val="00DB48FA"/>
    <w:rsid w:val="00DB5997"/>
    <w:rsid w:val="00DB733D"/>
    <w:rsid w:val="00DC2099"/>
    <w:rsid w:val="00DC3304"/>
    <w:rsid w:val="00DC3F67"/>
    <w:rsid w:val="00DC50F6"/>
    <w:rsid w:val="00DC5E31"/>
    <w:rsid w:val="00DC6212"/>
    <w:rsid w:val="00DC6390"/>
    <w:rsid w:val="00DD0EEE"/>
    <w:rsid w:val="00DD1779"/>
    <w:rsid w:val="00DD1894"/>
    <w:rsid w:val="00DD1F43"/>
    <w:rsid w:val="00DD3FBD"/>
    <w:rsid w:val="00DD77C0"/>
    <w:rsid w:val="00DE04B5"/>
    <w:rsid w:val="00DE0C1C"/>
    <w:rsid w:val="00DE0E6D"/>
    <w:rsid w:val="00DE0F59"/>
    <w:rsid w:val="00DE112F"/>
    <w:rsid w:val="00DE2BBB"/>
    <w:rsid w:val="00DE2E48"/>
    <w:rsid w:val="00DE54D2"/>
    <w:rsid w:val="00DE5BAB"/>
    <w:rsid w:val="00DE5EBF"/>
    <w:rsid w:val="00DE631A"/>
    <w:rsid w:val="00DE6558"/>
    <w:rsid w:val="00DE67DE"/>
    <w:rsid w:val="00DE6834"/>
    <w:rsid w:val="00DE76DD"/>
    <w:rsid w:val="00DF03B9"/>
    <w:rsid w:val="00DF07FF"/>
    <w:rsid w:val="00DF0F6A"/>
    <w:rsid w:val="00DF1217"/>
    <w:rsid w:val="00DF14E6"/>
    <w:rsid w:val="00DF217E"/>
    <w:rsid w:val="00DF2823"/>
    <w:rsid w:val="00DF3FC8"/>
    <w:rsid w:val="00DF478C"/>
    <w:rsid w:val="00DF55D7"/>
    <w:rsid w:val="00DF613D"/>
    <w:rsid w:val="00DF6E89"/>
    <w:rsid w:val="00DF748B"/>
    <w:rsid w:val="00DF796D"/>
    <w:rsid w:val="00E01910"/>
    <w:rsid w:val="00E01A95"/>
    <w:rsid w:val="00E0246C"/>
    <w:rsid w:val="00E02EE7"/>
    <w:rsid w:val="00E03423"/>
    <w:rsid w:val="00E03C33"/>
    <w:rsid w:val="00E070E8"/>
    <w:rsid w:val="00E10858"/>
    <w:rsid w:val="00E10CEB"/>
    <w:rsid w:val="00E11C20"/>
    <w:rsid w:val="00E1218E"/>
    <w:rsid w:val="00E12665"/>
    <w:rsid w:val="00E12D97"/>
    <w:rsid w:val="00E136C3"/>
    <w:rsid w:val="00E13C79"/>
    <w:rsid w:val="00E142D8"/>
    <w:rsid w:val="00E14A42"/>
    <w:rsid w:val="00E1526C"/>
    <w:rsid w:val="00E15283"/>
    <w:rsid w:val="00E15BAC"/>
    <w:rsid w:val="00E161CF"/>
    <w:rsid w:val="00E17296"/>
    <w:rsid w:val="00E20032"/>
    <w:rsid w:val="00E215F7"/>
    <w:rsid w:val="00E24022"/>
    <w:rsid w:val="00E24C99"/>
    <w:rsid w:val="00E258DB"/>
    <w:rsid w:val="00E26414"/>
    <w:rsid w:val="00E264F6"/>
    <w:rsid w:val="00E2665F"/>
    <w:rsid w:val="00E268FF"/>
    <w:rsid w:val="00E27257"/>
    <w:rsid w:val="00E275EA"/>
    <w:rsid w:val="00E30C26"/>
    <w:rsid w:val="00E3148C"/>
    <w:rsid w:val="00E316EA"/>
    <w:rsid w:val="00E318BB"/>
    <w:rsid w:val="00E32225"/>
    <w:rsid w:val="00E3228B"/>
    <w:rsid w:val="00E32A82"/>
    <w:rsid w:val="00E32F9A"/>
    <w:rsid w:val="00E330C8"/>
    <w:rsid w:val="00E343A4"/>
    <w:rsid w:val="00E3469D"/>
    <w:rsid w:val="00E34F16"/>
    <w:rsid w:val="00E35359"/>
    <w:rsid w:val="00E36EB3"/>
    <w:rsid w:val="00E370AF"/>
    <w:rsid w:val="00E374A4"/>
    <w:rsid w:val="00E3785F"/>
    <w:rsid w:val="00E37C6E"/>
    <w:rsid w:val="00E40320"/>
    <w:rsid w:val="00E41304"/>
    <w:rsid w:val="00E41DA0"/>
    <w:rsid w:val="00E41E26"/>
    <w:rsid w:val="00E41F96"/>
    <w:rsid w:val="00E41F9E"/>
    <w:rsid w:val="00E44FB0"/>
    <w:rsid w:val="00E46B21"/>
    <w:rsid w:val="00E46DC7"/>
    <w:rsid w:val="00E47603"/>
    <w:rsid w:val="00E47630"/>
    <w:rsid w:val="00E47F4F"/>
    <w:rsid w:val="00E508AB"/>
    <w:rsid w:val="00E51437"/>
    <w:rsid w:val="00E52A85"/>
    <w:rsid w:val="00E53936"/>
    <w:rsid w:val="00E54856"/>
    <w:rsid w:val="00E54E5A"/>
    <w:rsid w:val="00E5602F"/>
    <w:rsid w:val="00E564A9"/>
    <w:rsid w:val="00E576A3"/>
    <w:rsid w:val="00E57AD3"/>
    <w:rsid w:val="00E57CCC"/>
    <w:rsid w:val="00E60447"/>
    <w:rsid w:val="00E60868"/>
    <w:rsid w:val="00E60BC4"/>
    <w:rsid w:val="00E60D6C"/>
    <w:rsid w:val="00E6116A"/>
    <w:rsid w:val="00E6472E"/>
    <w:rsid w:val="00E66801"/>
    <w:rsid w:val="00E67E2C"/>
    <w:rsid w:val="00E67ED1"/>
    <w:rsid w:val="00E7049D"/>
    <w:rsid w:val="00E70E8F"/>
    <w:rsid w:val="00E72CD7"/>
    <w:rsid w:val="00E75C31"/>
    <w:rsid w:val="00E75EC7"/>
    <w:rsid w:val="00E76497"/>
    <w:rsid w:val="00E76917"/>
    <w:rsid w:val="00E76C5E"/>
    <w:rsid w:val="00E7770C"/>
    <w:rsid w:val="00E77C10"/>
    <w:rsid w:val="00E77C8A"/>
    <w:rsid w:val="00E803B2"/>
    <w:rsid w:val="00E808F1"/>
    <w:rsid w:val="00E82A81"/>
    <w:rsid w:val="00E8419B"/>
    <w:rsid w:val="00E8596B"/>
    <w:rsid w:val="00E900B0"/>
    <w:rsid w:val="00E92592"/>
    <w:rsid w:val="00E92988"/>
    <w:rsid w:val="00E95653"/>
    <w:rsid w:val="00EA0258"/>
    <w:rsid w:val="00EA1DB6"/>
    <w:rsid w:val="00EA3642"/>
    <w:rsid w:val="00EA3DFB"/>
    <w:rsid w:val="00EA4EEF"/>
    <w:rsid w:val="00EA58F4"/>
    <w:rsid w:val="00EA64E4"/>
    <w:rsid w:val="00EA7433"/>
    <w:rsid w:val="00EB06C9"/>
    <w:rsid w:val="00EB0A7F"/>
    <w:rsid w:val="00EB0A83"/>
    <w:rsid w:val="00EB0CD5"/>
    <w:rsid w:val="00EB1CFD"/>
    <w:rsid w:val="00EB2325"/>
    <w:rsid w:val="00EB33F6"/>
    <w:rsid w:val="00EB3974"/>
    <w:rsid w:val="00EB4DEA"/>
    <w:rsid w:val="00EB5187"/>
    <w:rsid w:val="00EB5BAE"/>
    <w:rsid w:val="00EB6458"/>
    <w:rsid w:val="00EB7873"/>
    <w:rsid w:val="00EB7CBD"/>
    <w:rsid w:val="00EC0A0B"/>
    <w:rsid w:val="00EC0CEC"/>
    <w:rsid w:val="00EC3757"/>
    <w:rsid w:val="00EC4D25"/>
    <w:rsid w:val="00EC4F31"/>
    <w:rsid w:val="00EC56F5"/>
    <w:rsid w:val="00EC612D"/>
    <w:rsid w:val="00EC627C"/>
    <w:rsid w:val="00EC7131"/>
    <w:rsid w:val="00ED07F6"/>
    <w:rsid w:val="00ED11A2"/>
    <w:rsid w:val="00ED17F6"/>
    <w:rsid w:val="00ED23DF"/>
    <w:rsid w:val="00ED2481"/>
    <w:rsid w:val="00ED325A"/>
    <w:rsid w:val="00ED36DB"/>
    <w:rsid w:val="00ED5EE1"/>
    <w:rsid w:val="00ED7B1E"/>
    <w:rsid w:val="00EE0B77"/>
    <w:rsid w:val="00EE3A9F"/>
    <w:rsid w:val="00EE4174"/>
    <w:rsid w:val="00EE4B0A"/>
    <w:rsid w:val="00EE5843"/>
    <w:rsid w:val="00EE69E1"/>
    <w:rsid w:val="00EE6D9A"/>
    <w:rsid w:val="00EE7504"/>
    <w:rsid w:val="00EE7F43"/>
    <w:rsid w:val="00EF09D8"/>
    <w:rsid w:val="00EF18E1"/>
    <w:rsid w:val="00EF2B5E"/>
    <w:rsid w:val="00EF2BA9"/>
    <w:rsid w:val="00EF3633"/>
    <w:rsid w:val="00EF3FF6"/>
    <w:rsid w:val="00EF442F"/>
    <w:rsid w:val="00F02597"/>
    <w:rsid w:val="00F0384F"/>
    <w:rsid w:val="00F03F76"/>
    <w:rsid w:val="00F04C44"/>
    <w:rsid w:val="00F04C96"/>
    <w:rsid w:val="00F057BA"/>
    <w:rsid w:val="00F06AD5"/>
    <w:rsid w:val="00F07627"/>
    <w:rsid w:val="00F10408"/>
    <w:rsid w:val="00F1331E"/>
    <w:rsid w:val="00F13AA5"/>
    <w:rsid w:val="00F13F07"/>
    <w:rsid w:val="00F141E5"/>
    <w:rsid w:val="00F1460D"/>
    <w:rsid w:val="00F14895"/>
    <w:rsid w:val="00F16491"/>
    <w:rsid w:val="00F17A5C"/>
    <w:rsid w:val="00F20FC0"/>
    <w:rsid w:val="00F2272A"/>
    <w:rsid w:val="00F23A8D"/>
    <w:rsid w:val="00F23B47"/>
    <w:rsid w:val="00F23E99"/>
    <w:rsid w:val="00F2483C"/>
    <w:rsid w:val="00F26D89"/>
    <w:rsid w:val="00F322AF"/>
    <w:rsid w:val="00F34FED"/>
    <w:rsid w:val="00F35A8A"/>
    <w:rsid w:val="00F36C11"/>
    <w:rsid w:val="00F401EC"/>
    <w:rsid w:val="00F4021D"/>
    <w:rsid w:val="00F40301"/>
    <w:rsid w:val="00F422FD"/>
    <w:rsid w:val="00F4387E"/>
    <w:rsid w:val="00F4711A"/>
    <w:rsid w:val="00F4782F"/>
    <w:rsid w:val="00F478F1"/>
    <w:rsid w:val="00F478FF"/>
    <w:rsid w:val="00F47C48"/>
    <w:rsid w:val="00F516CC"/>
    <w:rsid w:val="00F51C5F"/>
    <w:rsid w:val="00F53111"/>
    <w:rsid w:val="00F5369E"/>
    <w:rsid w:val="00F54DEB"/>
    <w:rsid w:val="00F55480"/>
    <w:rsid w:val="00F6225B"/>
    <w:rsid w:val="00F63BCC"/>
    <w:rsid w:val="00F643EA"/>
    <w:rsid w:val="00F64C1A"/>
    <w:rsid w:val="00F64E2B"/>
    <w:rsid w:val="00F653D9"/>
    <w:rsid w:val="00F6578A"/>
    <w:rsid w:val="00F658B6"/>
    <w:rsid w:val="00F66A52"/>
    <w:rsid w:val="00F67DDB"/>
    <w:rsid w:val="00F70ACC"/>
    <w:rsid w:val="00F71E0F"/>
    <w:rsid w:val="00F738B5"/>
    <w:rsid w:val="00F745C3"/>
    <w:rsid w:val="00F753E2"/>
    <w:rsid w:val="00F75896"/>
    <w:rsid w:val="00F75935"/>
    <w:rsid w:val="00F76B32"/>
    <w:rsid w:val="00F77824"/>
    <w:rsid w:val="00F77F41"/>
    <w:rsid w:val="00F804FE"/>
    <w:rsid w:val="00F8072D"/>
    <w:rsid w:val="00F80882"/>
    <w:rsid w:val="00F80E8B"/>
    <w:rsid w:val="00F81436"/>
    <w:rsid w:val="00F8300C"/>
    <w:rsid w:val="00F83303"/>
    <w:rsid w:val="00F836AC"/>
    <w:rsid w:val="00F83B59"/>
    <w:rsid w:val="00F840BE"/>
    <w:rsid w:val="00F84270"/>
    <w:rsid w:val="00F84C6F"/>
    <w:rsid w:val="00F87A62"/>
    <w:rsid w:val="00F9017C"/>
    <w:rsid w:val="00F9021B"/>
    <w:rsid w:val="00F91966"/>
    <w:rsid w:val="00F922B2"/>
    <w:rsid w:val="00F936A7"/>
    <w:rsid w:val="00F93862"/>
    <w:rsid w:val="00F94E38"/>
    <w:rsid w:val="00F94F09"/>
    <w:rsid w:val="00F95503"/>
    <w:rsid w:val="00F955C3"/>
    <w:rsid w:val="00F958ED"/>
    <w:rsid w:val="00F975D8"/>
    <w:rsid w:val="00F97A1D"/>
    <w:rsid w:val="00FA124E"/>
    <w:rsid w:val="00FA1AAA"/>
    <w:rsid w:val="00FA2F59"/>
    <w:rsid w:val="00FA2F6A"/>
    <w:rsid w:val="00FA3383"/>
    <w:rsid w:val="00FA383F"/>
    <w:rsid w:val="00FA3CE2"/>
    <w:rsid w:val="00FA48FF"/>
    <w:rsid w:val="00FA5210"/>
    <w:rsid w:val="00FA691E"/>
    <w:rsid w:val="00FB2A96"/>
    <w:rsid w:val="00FB3963"/>
    <w:rsid w:val="00FB39E7"/>
    <w:rsid w:val="00FB4E0B"/>
    <w:rsid w:val="00FB526E"/>
    <w:rsid w:val="00FB6910"/>
    <w:rsid w:val="00FC18A1"/>
    <w:rsid w:val="00FC23A6"/>
    <w:rsid w:val="00FC2507"/>
    <w:rsid w:val="00FC4534"/>
    <w:rsid w:val="00FC4626"/>
    <w:rsid w:val="00FC476A"/>
    <w:rsid w:val="00FC4AD4"/>
    <w:rsid w:val="00FC5D0D"/>
    <w:rsid w:val="00FC5F53"/>
    <w:rsid w:val="00FC6108"/>
    <w:rsid w:val="00FC6A2D"/>
    <w:rsid w:val="00FC74DB"/>
    <w:rsid w:val="00FC7EA8"/>
    <w:rsid w:val="00FD0E12"/>
    <w:rsid w:val="00FD19FA"/>
    <w:rsid w:val="00FD33F5"/>
    <w:rsid w:val="00FD4923"/>
    <w:rsid w:val="00FD5724"/>
    <w:rsid w:val="00FD5E3C"/>
    <w:rsid w:val="00FD6E22"/>
    <w:rsid w:val="00FE03D2"/>
    <w:rsid w:val="00FE281D"/>
    <w:rsid w:val="00FE281E"/>
    <w:rsid w:val="00FE2CDE"/>
    <w:rsid w:val="00FE3BE1"/>
    <w:rsid w:val="00FE4F7A"/>
    <w:rsid w:val="00FE5BD3"/>
    <w:rsid w:val="00FF0A91"/>
    <w:rsid w:val="00FF0CFC"/>
    <w:rsid w:val="00FF3ED8"/>
    <w:rsid w:val="00FF502C"/>
    <w:rsid w:val="00FF5C7A"/>
    <w:rsid w:val="00FF5E58"/>
    <w:rsid w:val="00FF609A"/>
    <w:rsid w:val="00FF6CF1"/>
    <w:rsid w:val="00FF75AF"/>
    <w:rsid w:val="4685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unhideWhenUsed="0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semiHidden/>
    <w:rPr>
      <w:b/>
      <w:bCs/>
    </w:rPr>
  </w:style>
  <w:style w:type="table" w:styleId="ab">
    <w:name w:val="Table Grid"/>
    <w:basedOn w:val="a1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rPr>
      <w:sz w:val="21"/>
      <w:szCs w:val="21"/>
    </w:rPr>
  </w:style>
  <w:style w:type="character" w:customStyle="1" w:styleId="Char2">
    <w:name w:val="页脚 Char"/>
    <w:basedOn w:val="a0"/>
    <w:link w:val="a6"/>
    <w:uiPriority w:val="99"/>
    <w:locked/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Pr>
      <w:rFonts w:cs="Calibri"/>
      <w:sz w:val="18"/>
      <w:szCs w:val="18"/>
    </w:rPr>
  </w:style>
  <w:style w:type="character" w:customStyle="1" w:styleId="Char10">
    <w:name w:val="页脚 Char1"/>
    <w:basedOn w:val="a0"/>
    <w:uiPriority w:val="99"/>
    <w:semiHidden/>
    <w:locked/>
    <w:rPr>
      <w:rFonts w:ascii="Calibri" w:eastAsia="宋体" w:hAnsi="Calibri" w:cs="Calibri"/>
      <w:sz w:val="18"/>
      <w:szCs w:val="18"/>
    </w:rPr>
  </w:style>
  <w:style w:type="character" w:customStyle="1" w:styleId="Char4">
    <w:name w:val="标题 Char"/>
    <w:basedOn w:val="a0"/>
    <w:link w:val="a9"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Char3">
    <w:name w:val="页眉 Char"/>
    <w:basedOn w:val="a0"/>
    <w:link w:val="a7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ascii="Calibri" w:eastAsia="宋体" w:hAnsi="Calibri" w:cs="Calibri"/>
    </w:rPr>
  </w:style>
  <w:style w:type="character" w:customStyle="1" w:styleId="Char5">
    <w:name w:val="批注主题 Char"/>
    <w:basedOn w:val="Char"/>
    <w:link w:val="aa"/>
    <w:uiPriority w:val="99"/>
    <w:semiHidden/>
    <w:locked/>
    <w:rPr>
      <w:rFonts w:ascii="Calibri" w:eastAsia="宋体" w:hAnsi="Calibri" w:cs="Calibri"/>
      <w:b/>
      <w:bCs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1">
    <w:name w:val="修订1"/>
    <w:hidden/>
    <w:uiPriority w:val="99"/>
    <w:semiHidden/>
    <w:qFormat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unhideWhenUsed="0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semiHidden/>
    <w:rPr>
      <w:b/>
      <w:bCs/>
    </w:rPr>
  </w:style>
  <w:style w:type="table" w:styleId="ab">
    <w:name w:val="Table Grid"/>
    <w:basedOn w:val="a1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rPr>
      <w:sz w:val="21"/>
      <w:szCs w:val="21"/>
    </w:rPr>
  </w:style>
  <w:style w:type="character" w:customStyle="1" w:styleId="Char2">
    <w:name w:val="页脚 Char"/>
    <w:basedOn w:val="a0"/>
    <w:link w:val="a6"/>
    <w:uiPriority w:val="99"/>
    <w:locked/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Pr>
      <w:rFonts w:cs="Calibri"/>
      <w:sz w:val="18"/>
      <w:szCs w:val="18"/>
    </w:rPr>
  </w:style>
  <w:style w:type="character" w:customStyle="1" w:styleId="Char10">
    <w:name w:val="页脚 Char1"/>
    <w:basedOn w:val="a0"/>
    <w:uiPriority w:val="99"/>
    <w:semiHidden/>
    <w:locked/>
    <w:rPr>
      <w:rFonts w:ascii="Calibri" w:eastAsia="宋体" w:hAnsi="Calibri" w:cs="Calibri"/>
      <w:sz w:val="18"/>
      <w:szCs w:val="18"/>
    </w:rPr>
  </w:style>
  <w:style w:type="character" w:customStyle="1" w:styleId="Char4">
    <w:name w:val="标题 Char"/>
    <w:basedOn w:val="a0"/>
    <w:link w:val="a9"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Char3">
    <w:name w:val="页眉 Char"/>
    <w:basedOn w:val="a0"/>
    <w:link w:val="a7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ascii="Calibri" w:eastAsia="宋体" w:hAnsi="Calibri" w:cs="Calibri"/>
    </w:rPr>
  </w:style>
  <w:style w:type="character" w:customStyle="1" w:styleId="Char5">
    <w:name w:val="批注主题 Char"/>
    <w:basedOn w:val="Char"/>
    <w:link w:val="aa"/>
    <w:uiPriority w:val="99"/>
    <w:semiHidden/>
    <w:locked/>
    <w:rPr>
      <w:rFonts w:ascii="Calibri" w:eastAsia="宋体" w:hAnsi="Calibri" w:cs="Calibri"/>
      <w:b/>
      <w:bCs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1">
    <w:name w:val="修订1"/>
    <w:hidden/>
    <w:uiPriority w:val="99"/>
    <w:semiHidden/>
    <w:qFormat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5539</Characters>
  <Application>Microsoft Office Word</Application>
  <DocSecurity>0</DocSecurity>
  <Lines>46</Lines>
  <Paragraphs>12</Paragraphs>
  <ScaleCrop>false</ScaleCrop>
  <Company>Microsoft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gujy1</dc:creator>
  <cp:lastModifiedBy>USER</cp:lastModifiedBy>
  <cp:revision>2</cp:revision>
  <cp:lastPrinted>2019-03-13T08:03:00Z</cp:lastPrinted>
  <dcterms:created xsi:type="dcterms:W3CDTF">2019-03-17T01:42:00Z</dcterms:created>
  <dcterms:modified xsi:type="dcterms:W3CDTF">2019-03-17T01:42:00Z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