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598" w:rsidRDefault="00C52598" w:rsidP="00E42FB7">
      <w:pPr>
        <w:jc w:val="center"/>
        <w:rPr>
          <w:rFonts w:cs="Times New Roman"/>
          <w:b/>
          <w:bCs/>
          <w:sz w:val="32"/>
          <w:szCs w:val="32"/>
        </w:rPr>
      </w:pPr>
      <w:r w:rsidRPr="00E42FB7">
        <w:rPr>
          <w:rFonts w:cs="宋体" w:hint="eastAsia"/>
          <w:b/>
          <w:bCs/>
          <w:sz w:val="32"/>
          <w:szCs w:val="32"/>
        </w:rPr>
        <w:t>走近科学研究者</w:t>
      </w:r>
    </w:p>
    <w:p w:rsidR="00C52598" w:rsidRDefault="00C52598" w:rsidP="00E42FB7">
      <w:pPr>
        <w:jc w:val="center"/>
        <w:rPr>
          <w:rFonts w:cs="Times New Roman"/>
          <w:b/>
          <w:bCs/>
          <w:sz w:val="28"/>
          <w:szCs w:val="28"/>
        </w:rPr>
      </w:pPr>
      <w:r w:rsidRPr="00E42FB7">
        <w:rPr>
          <w:b/>
          <w:bCs/>
          <w:sz w:val="28"/>
          <w:szCs w:val="28"/>
        </w:rPr>
        <w:t>——</w:t>
      </w:r>
      <w:r w:rsidRPr="00E42FB7">
        <w:rPr>
          <w:rFonts w:cs="宋体" w:hint="eastAsia"/>
          <w:b/>
          <w:bCs/>
          <w:sz w:val="28"/>
          <w:szCs w:val="28"/>
        </w:rPr>
        <w:t>生涯体验游学实践活动方案</w:t>
      </w:r>
    </w:p>
    <w:p w:rsidR="00C52598" w:rsidRDefault="00C52598" w:rsidP="00E42FB7">
      <w:pPr>
        <w:jc w:val="center"/>
        <w:rPr>
          <w:rFonts w:cs="Times New Roman"/>
          <w:b/>
          <w:bCs/>
          <w:sz w:val="28"/>
          <w:szCs w:val="28"/>
        </w:rPr>
      </w:pPr>
    </w:p>
    <w:p w:rsidR="00C52598" w:rsidRDefault="00C52598" w:rsidP="00E42FB7">
      <w:pPr>
        <w:pStyle w:val="a5"/>
        <w:numPr>
          <w:ilvl w:val="0"/>
          <w:numId w:val="1"/>
        </w:numPr>
        <w:ind w:firstLineChars="0"/>
        <w:rPr>
          <w:rFonts w:cs="Times New Roman"/>
          <w:b/>
          <w:bCs/>
          <w:sz w:val="24"/>
          <w:szCs w:val="24"/>
        </w:rPr>
      </w:pPr>
      <w:r w:rsidRPr="00E42FB7">
        <w:rPr>
          <w:rFonts w:cs="宋体" w:hint="eastAsia"/>
          <w:b/>
          <w:bCs/>
          <w:sz w:val="24"/>
          <w:szCs w:val="24"/>
        </w:rPr>
        <w:t>活动背景</w:t>
      </w:r>
    </w:p>
    <w:p w:rsidR="00C52598" w:rsidRDefault="00C52598" w:rsidP="00627899">
      <w:pPr>
        <w:pStyle w:val="a5"/>
        <w:ind w:firstLineChars="0"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近年来，生态科技特色高中的培养目标和生涯体验</w:t>
      </w:r>
      <w:r w:rsidR="00784BA8">
        <w:rPr>
          <w:rFonts w:cs="宋体" w:hint="eastAsia"/>
          <w:sz w:val="24"/>
          <w:szCs w:val="24"/>
        </w:rPr>
        <w:t>职业</w:t>
      </w:r>
      <w:r>
        <w:rPr>
          <w:rFonts w:cs="宋体" w:hint="eastAsia"/>
          <w:sz w:val="24"/>
          <w:szCs w:val="24"/>
        </w:rPr>
        <w:t>多样化的发展，使学校日益聚焦对学生的生态素养和创新能力培养。</w:t>
      </w:r>
    </w:p>
    <w:p w:rsidR="00C52598" w:rsidRDefault="00C52598" w:rsidP="00627899">
      <w:pPr>
        <w:pStyle w:val="a5"/>
        <w:ind w:firstLineChars="0"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随着学校即将举办“院士进校园”活动，学生对知名学者和高端专家会有初步的接触并产生崇拜“追星”心理。同时，学校成为美国科罗拉多州立大学优质生源基地，且建立“校长直通车”等合作项目，将对学生的科研学素养和研究能力提出了新的要求。</w:t>
      </w:r>
    </w:p>
    <w:p w:rsidR="00C52598" w:rsidRPr="00E42FB7" w:rsidRDefault="00C52598" w:rsidP="00627899">
      <w:pPr>
        <w:pStyle w:val="a5"/>
        <w:ind w:firstLineChars="0" w:firstLine="480"/>
        <w:rPr>
          <w:rFonts w:cs="Times New Roman"/>
          <w:sz w:val="24"/>
          <w:szCs w:val="24"/>
        </w:rPr>
      </w:pPr>
    </w:p>
    <w:p w:rsidR="00C52598" w:rsidRDefault="00C52598" w:rsidP="00E42FB7">
      <w:pPr>
        <w:pStyle w:val="a5"/>
        <w:numPr>
          <w:ilvl w:val="0"/>
          <w:numId w:val="1"/>
        </w:numPr>
        <w:ind w:firstLineChars="0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活动目标</w:t>
      </w:r>
    </w:p>
    <w:p w:rsidR="00C52598" w:rsidRDefault="00C52598" w:rsidP="00627899">
      <w:pPr>
        <w:rPr>
          <w:rFonts w:cs="Times New Roman"/>
          <w:sz w:val="24"/>
          <w:szCs w:val="24"/>
        </w:rPr>
      </w:pPr>
      <w:r w:rsidRPr="009D5198">
        <w:rPr>
          <w:sz w:val="24"/>
          <w:szCs w:val="24"/>
        </w:rPr>
        <w:t>1</w:t>
      </w:r>
      <w:r w:rsidRPr="009D5198">
        <w:rPr>
          <w:rFonts w:cs="宋体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通过参观科普基地和科研场所，近距离访问科学研究者，了解科学工作者的工作情况及科学精神，激发学生探索科学奥秘的志向。</w:t>
      </w:r>
    </w:p>
    <w:p w:rsidR="00C52598" w:rsidRDefault="00C52598" w:rsidP="00627899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、在科学场馆讲解者带领下，了解现代科技在生态研究中的应用，培养</w:t>
      </w:r>
      <w:r w:rsidRPr="008A5B5D">
        <w:rPr>
          <w:rFonts w:cs="宋体" w:hint="eastAsia"/>
          <w:sz w:val="24"/>
          <w:szCs w:val="24"/>
        </w:rPr>
        <w:t>对生</w:t>
      </w:r>
      <w:r>
        <w:rPr>
          <w:rFonts w:cs="宋体" w:hint="eastAsia"/>
          <w:sz w:val="24"/>
          <w:szCs w:val="24"/>
        </w:rPr>
        <w:t>态科技研究</w:t>
      </w:r>
      <w:r w:rsidRPr="008A5B5D">
        <w:rPr>
          <w:rFonts w:cs="宋体" w:hint="eastAsia"/>
          <w:sz w:val="24"/>
          <w:szCs w:val="24"/>
        </w:rPr>
        <w:t>的兴趣</w:t>
      </w:r>
      <w:r>
        <w:rPr>
          <w:rFonts w:cs="宋体" w:hint="eastAsia"/>
          <w:sz w:val="24"/>
          <w:szCs w:val="24"/>
        </w:rPr>
        <w:t>和</w:t>
      </w:r>
      <w:r w:rsidRPr="008A5B5D">
        <w:rPr>
          <w:rFonts w:cs="宋体" w:hint="eastAsia"/>
          <w:sz w:val="24"/>
          <w:szCs w:val="24"/>
        </w:rPr>
        <w:t>发现问题的能力</w:t>
      </w:r>
      <w:r>
        <w:rPr>
          <w:rFonts w:cs="宋体"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</w:p>
    <w:p w:rsidR="00C52598" w:rsidRDefault="00C52598" w:rsidP="00627899">
      <w:pPr>
        <w:rPr>
          <w:rFonts w:cs="Times New Roman"/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、将小课题带入相关场所进行实践研究，深入体验科学研究工作的程序性和严谨性，提升科学素养、创新精神和实践能力。</w:t>
      </w:r>
    </w:p>
    <w:p w:rsidR="00C52598" w:rsidRPr="00627899" w:rsidRDefault="00C52598" w:rsidP="00627899">
      <w:pPr>
        <w:rPr>
          <w:rFonts w:cs="Times New Roman"/>
          <w:b/>
          <w:bCs/>
          <w:sz w:val="24"/>
          <w:szCs w:val="24"/>
        </w:rPr>
      </w:pPr>
    </w:p>
    <w:p w:rsidR="00C52598" w:rsidRDefault="00C52598" w:rsidP="00E42FB7">
      <w:pPr>
        <w:pStyle w:val="a5"/>
        <w:numPr>
          <w:ilvl w:val="0"/>
          <w:numId w:val="1"/>
        </w:numPr>
        <w:ind w:firstLineChars="0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参与对象</w:t>
      </w:r>
    </w:p>
    <w:p w:rsidR="00C52598" w:rsidRPr="00050180" w:rsidRDefault="00C52598" w:rsidP="009D5198">
      <w:pPr>
        <w:pStyle w:val="a5"/>
        <w:numPr>
          <w:ilvl w:val="0"/>
          <w:numId w:val="2"/>
        </w:numPr>
        <w:ind w:left="720" w:firstLineChars="0" w:hanging="720"/>
        <w:rPr>
          <w:rFonts w:cs="Times New Roman"/>
          <w:sz w:val="24"/>
          <w:szCs w:val="24"/>
        </w:rPr>
      </w:pPr>
      <w:r w:rsidRPr="00627899">
        <w:rPr>
          <w:rFonts w:cs="宋体" w:hint="eastAsia"/>
          <w:sz w:val="24"/>
          <w:szCs w:val="24"/>
        </w:rPr>
        <w:t>生态科技研究院（创新基地）学员</w:t>
      </w:r>
    </w:p>
    <w:p w:rsidR="00C52598" w:rsidRPr="00FE6FCD" w:rsidRDefault="00C52598" w:rsidP="009D5198">
      <w:pPr>
        <w:pStyle w:val="a5"/>
        <w:numPr>
          <w:ilvl w:val="0"/>
          <w:numId w:val="2"/>
        </w:numPr>
        <w:ind w:left="720" w:firstLineChars="0" w:hanging="72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创新大赛及创客大赛参赛选手</w:t>
      </w:r>
    </w:p>
    <w:p w:rsidR="00C52598" w:rsidRPr="00627899" w:rsidRDefault="00C52598" w:rsidP="009D5198">
      <w:pPr>
        <w:pStyle w:val="a5"/>
        <w:numPr>
          <w:ilvl w:val="0"/>
          <w:numId w:val="2"/>
        </w:numPr>
        <w:ind w:left="720" w:firstLineChars="0" w:hanging="720"/>
        <w:rPr>
          <w:rFonts w:cs="Times New Roman"/>
          <w:sz w:val="24"/>
          <w:szCs w:val="24"/>
        </w:rPr>
      </w:pPr>
      <w:r w:rsidRPr="00627899">
        <w:rPr>
          <w:rFonts w:cs="宋体" w:hint="eastAsia"/>
          <w:sz w:val="24"/>
          <w:szCs w:val="24"/>
        </w:rPr>
        <w:t>生涯规划导师</w:t>
      </w:r>
    </w:p>
    <w:p w:rsidR="00C52598" w:rsidRPr="00627899" w:rsidRDefault="00C52598" w:rsidP="009D5198">
      <w:pPr>
        <w:pStyle w:val="a5"/>
        <w:numPr>
          <w:ilvl w:val="0"/>
          <w:numId w:val="2"/>
        </w:numPr>
        <w:ind w:left="720" w:firstLineChars="0" w:hanging="720"/>
        <w:rPr>
          <w:rFonts w:cs="Times New Roman"/>
          <w:sz w:val="24"/>
          <w:szCs w:val="24"/>
        </w:rPr>
      </w:pPr>
      <w:r w:rsidRPr="00627899">
        <w:rPr>
          <w:rFonts w:cs="宋体" w:hint="eastAsia"/>
          <w:sz w:val="24"/>
          <w:szCs w:val="24"/>
        </w:rPr>
        <w:t>生态科技研究院导师</w:t>
      </w:r>
    </w:p>
    <w:p w:rsidR="00C52598" w:rsidRPr="00627899" w:rsidRDefault="00C52598" w:rsidP="00627899">
      <w:pPr>
        <w:pStyle w:val="a5"/>
        <w:ind w:left="517" w:firstLineChars="0" w:firstLine="0"/>
        <w:rPr>
          <w:rFonts w:cs="Times New Roman"/>
          <w:sz w:val="24"/>
          <w:szCs w:val="24"/>
        </w:rPr>
      </w:pPr>
    </w:p>
    <w:p w:rsidR="00C52598" w:rsidRDefault="00C52598" w:rsidP="00E42FB7">
      <w:pPr>
        <w:pStyle w:val="a5"/>
        <w:numPr>
          <w:ilvl w:val="0"/>
          <w:numId w:val="1"/>
        </w:numPr>
        <w:ind w:firstLineChars="0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体验地点</w:t>
      </w:r>
    </w:p>
    <w:p w:rsidR="00C52598" w:rsidRPr="001C38EA" w:rsidRDefault="00C52598" w:rsidP="009D5198">
      <w:pPr>
        <w:pStyle w:val="a5"/>
        <w:numPr>
          <w:ilvl w:val="0"/>
          <w:numId w:val="3"/>
        </w:numPr>
        <w:ind w:left="360" w:firstLineChars="0" w:hanging="360"/>
        <w:rPr>
          <w:rFonts w:cs="Times New Roman"/>
          <w:sz w:val="24"/>
          <w:szCs w:val="24"/>
        </w:rPr>
      </w:pPr>
      <w:r w:rsidRPr="001C38EA">
        <w:rPr>
          <w:rFonts w:cs="宋体" w:hint="eastAsia"/>
          <w:sz w:val="24"/>
          <w:szCs w:val="24"/>
        </w:rPr>
        <w:t>浙江秦山核电站科普馆</w:t>
      </w:r>
    </w:p>
    <w:p w:rsidR="00C52598" w:rsidRPr="001C38EA" w:rsidRDefault="00C52598" w:rsidP="009D5198">
      <w:pPr>
        <w:pStyle w:val="a5"/>
        <w:numPr>
          <w:ilvl w:val="0"/>
          <w:numId w:val="3"/>
        </w:numPr>
        <w:ind w:left="360" w:firstLineChars="0" w:hanging="360"/>
        <w:rPr>
          <w:rFonts w:cs="Times New Roman"/>
          <w:sz w:val="24"/>
          <w:szCs w:val="24"/>
        </w:rPr>
      </w:pPr>
      <w:r w:rsidRPr="001C38EA">
        <w:rPr>
          <w:rFonts w:cs="宋体" w:hint="eastAsia"/>
          <w:sz w:val="24"/>
          <w:szCs w:val="24"/>
        </w:rPr>
        <w:t>浙江长兴金钉子地质科普馆</w:t>
      </w:r>
    </w:p>
    <w:p w:rsidR="00C52598" w:rsidRPr="00050180" w:rsidRDefault="00C52598" w:rsidP="009D5198">
      <w:pPr>
        <w:pStyle w:val="a5"/>
        <w:numPr>
          <w:ilvl w:val="0"/>
          <w:numId w:val="3"/>
        </w:numPr>
        <w:ind w:left="360" w:firstLineChars="0" w:hanging="360"/>
        <w:rPr>
          <w:rFonts w:cs="Times New Roman"/>
          <w:sz w:val="24"/>
          <w:szCs w:val="24"/>
        </w:rPr>
      </w:pPr>
      <w:r w:rsidRPr="001C38EA">
        <w:rPr>
          <w:rFonts w:cs="宋体" w:hint="eastAsia"/>
          <w:sz w:val="24"/>
          <w:szCs w:val="24"/>
        </w:rPr>
        <w:t>浙江长兴中国扬子鳄自然保护区</w:t>
      </w:r>
    </w:p>
    <w:p w:rsidR="00C52598" w:rsidRPr="001C38EA" w:rsidRDefault="00C52598" w:rsidP="00050180">
      <w:pPr>
        <w:pStyle w:val="a5"/>
        <w:ind w:left="510" w:firstLineChars="0" w:firstLine="0"/>
        <w:rPr>
          <w:rFonts w:cs="Times New Roman"/>
          <w:sz w:val="24"/>
          <w:szCs w:val="24"/>
        </w:rPr>
      </w:pPr>
    </w:p>
    <w:p w:rsidR="00C52598" w:rsidRDefault="00C52598" w:rsidP="00E42FB7">
      <w:pPr>
        <w:pStyle w:val="a5"/>
        <w:numPr>
          <w:ilvl w:val="0"/>
          <w:numId w:val="1"/>
        </w:numPr>
        <w:ind w:firstLineChars="0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时间安排</w:t>
      </w:r>
    </w:p>
    <w:p w:rsidR="00C52598" w:rsidRPr="009D5198" w:rsidRDefault="00C52598" w:rsidP="00192F77">
      <w:pPr>
        <w:pStyle w:val="a5"/>
        <w:ind w:left="510" w:firstLineChars="0" w:firstLine="0"/>
        <w:rPr>
          <w:rFonts w:cs="Times New Roman"/>
          <w:sz w:val="24"/>
          <w:szCs w:val="24"/>
        </w:rPr>
      </w:pPr>
      <w:r w:rsidRPr="009D5198">
        <w:rPr>
          <w:sz w:val="24"/>
          <w:szCs w:val="24"/>
        </w:rPr>
        <w:t>2</w:t>
      </w:r>
      <w:r w:rsidRPr="009D5198">
        <w:rPr>
          <w:rFonts w:cs="宋体" w:hint="eastAsia"/>
          <w:sz w:val="24"/>
          <w:szCs w:val="24"/>
        </w:rPr>
        <w:t>天</w:t>
      </w:r>
    </w:p>
    <w:p w:rsidR="00C52598" w:rsidRDefault="00C52598" w:rsidP="00192F77">
      <w:pPr>
        <w:pStyle w:val="a5"/>
        <w:ind w:left="510" w:firstLineChars="0" w:firstLine="0"/>
        <w:rPr>
          <w:rFonts w:cs="Times New Roman"/>
          <w:b/>
          <w:bCs/>
          <w:sz w:val="24"/>
          <w:szCs w:val="24"/>
        </w:rPr>
      </w:pPr>
    </w:p>
    <w:p w:rsidR="00C52598" w:rsidRDefault="00C52598" w:rsidP="00E42FB7">
      <w:pPr>
        <w:pStyle w:val="a5"/>
        <w:numPr>
          <w:ilvl w:val="0"/>
          <w:numId w:val="1"/>
        </w:numPr>
        <w:ind w:firstLineChars="0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活动实施</w:t>
      </w:r>
    </w:p>
    <w:p w:rsidR="00C52598" w:rsidRDefault="00C52598" w:rsidP="009D5198">
      <w:pPr>
        <w:pStyle w:val="a5"/>
        <w:ind w:firstLineChars="0" w:firstLine="0"/>
        <w:rPr>
          <w:rFonts w:cs="Times New Roman"/>
          <w:sz w:val="24"/>
          <w:szCs w:val="24"/>
        </w:rPr>
      </w:pPr>
      <w:r w:rsidRPr="00192F77">
        <w:rPr>
          <w:sz w:val="24"/>
          <w:szCs w:val="24"/>
        </w:rPr>
        <w:t>1</w:t>
      </w:r>
      <w:r w:rsidRPr="00192F77">
        <w:rPr>
          <w:rFonts w:cs="宋体" w:hint="eastAsia"/>
          <w:sz w:val="24"/>
          <w:szCs w:val="24"/>
        </w:rPr>
        <w:t>、活动前</w:t>
      </w:r>
      <w:r>
        <w:rPr>
          <w:rFonts w:cs="宋体" w:hint="eastAsia"/>
          <w:sz w:val="24"/>
          <w:szCs w:val="24"/>
        </w:rPr>
        <w:t>期</w:t>
      </w:r>
    </w:p>
    <w:p w:rsidR="00C52598" w:rsidRDefault="00C52598" w:rsidP="009D5198">
      <w:pPr>
        <w:pStyle w:val="a5"/>
        <w:ind w:firstLineChars="0" w:firstLine="0"/>
        <w:rPr>
          <w:rFonts w:cs="Times New Roman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）动员</w:t>
      </w:r>
    </w:p>
    <w:p w:rsidR="00C52598" w:rsidRDefault="00C52598" w:rsidP="009D5198">
      <w:pPr>
        <w:pStyle w:val="a5"/>
        <w:ind w:firstLineChars="0" w:firstLine="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cs="宋体" w:hint="eastAsia"/>
          <w:sz w:val="24"/>
          <w:szCs w:val="24"/>
        </w:rPr>
        <w:t>活动目的、活动相关情况及活动要求。</w:t>
      </w:r>
    </w:p>
    <w:p w:rsidR="00C52598" w:rsidRDefault="00C52598" w:rsidP="009D5198">
      <w:pPr>
        <w:pStyle w:val="a5"/>
        <w:ind w:firstLineChars="0" w:firstLine="0"/>
        <w:rPr>
          <w:rFonts w:cs="Times New Roman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）安全教育</w:t>
      </w:r>
    </w:p>
    <w:p w:rsidR="00C52598" w:rsidRDefault="00C52598" w:rsidP="009D5198">
      <w:pPr>
        <w:pStyle w:val="a5"/>
        <w:ind w:firstLineChars="0" w:firstLine="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cs="宋体" w:hint="eastAsia"/>
          <w:sz w:val="24"/>
          <w:szCs w:val="24"/>
        </w:rPr>
        <w:t>行车安全、场馆安全、财物安全、住宿安全、饮食卫生、人际交往和意外处置的注意事项等。</w:t>
      </w:r>
    </w:p>
    <w:p w:rsidR="00C52598" w:rsidRDefault="00C52598" w:rsidP="009D5198">
      <w:pPr>
        <w:pStyle w:val="a5"/>
        <w:ind w:firstLineChars="0" w:firstLine="0"/>
        <w:rPr>
          <w:rFonts w:cs="Times New Roman"/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）个人研究项目方案交流</w:t>
      </w:r>
    </w:p>
    <w:p w:rsidR="00C52598" w:rsidRDefault="00C52598" w:rsidP="009D5198">
      <w:pPr>
        <w:pStyle w:val="a5"/>
        <w:ind w:firstLineChars="0" w:firstLine="0"/>
        <w:rPr>
          <w:rFonts w:cs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>
        <w:rPr>
          <w:rFonts w:cs="宋体" w:hint="eastAsia"/>
          <w:sz w:val="24"/>
          <w:szCs w:val="24"/>
        </w:rPr>
        <w:t>根据兴趣方向，确定重点了解的场馆和科学工作者，制定体验计划</w:t>
      </w:r>
      <w:r>
        <w:rPr>
          <w:rFonts w:cs="宋体"/>
          <w:sz w:val="24"/>
          <w:szCs w:val="24"/>
        </w:rPr>
        <w:t>——</w:t>
      </w:r>
      <w:r>
        <w:rPr>
          <w:rFonts w:cs="宋体" w:hint="eastAsia"/>
          <w:sz w:val="24"/>
          <w:szCs w:val="24"/>
        </w:rPr>
        <w:t>访谈提纲、设计问卷；课题研究的实施计划。</w:t>
      </w:r>
    </w:p>
    <w:p w:rsidR="00C52598" w:rsidRDefault="00C52598" w:rsidP="009D5198">
      <w:pPr>
        <w:pStyle w:val="a5"/>
        <w:ind w:firstLineChars="0" w:firstLine="0"/>
        <w:rPr>
          <w:rFonts w:cs="Times New Roman"/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cs="宋体" w:hint="eastAsia"/>
          <w:sz w:val="24"/>
          <w:szCs w:val="24"/>
        </w:rPr>
        <w:t>）建立通讯网络</w:t>
      </w:r>
    </w:p>
    <w:p w:rsidR="00C52598" w:rsidRPr="00192F77" w:rsidRDefault="00C52598" w:rsidP="009D5198">
      <w:pPr>
        <w:pStyle w:val="a5"/>
        <w:ind w:firstLineChars="0" w:firstLine="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cs="宋体" w:hint="eastAsia"/>
          <w:sz w:val="24"/>
          <w:szCs w:val="24"/>
        </w:rPr>
        <w:t>分组，确定组长。建立通讯联系网络。</w:t>
      </w:r>
    </w:p>
    <w:p w:rsidR="00C52598" w:rsidRDefault="00C52598" w:rsidP="009D5198">
      <w:pPr>
        <w:pStyle w:val="a5"/>
        <w:ind w:firstLineChars="0" w:firstLine="0"/>
        <w:rPr>
          <w:rFonts w:cs="Times New Roman"/>
          <w:sz w:val="24"/>
          <w:szCs w:val="24"/>
        </w:rPr>
      </w:pPr>
      <w:r w:rsidRPr="00192F77">
        <w:rPr>
          <w:sz w:val="24"/>
          <w:szCs w:val="24"/>
        </w:rPr>
        <w:t>2</w:t>
      </w:r>
      <w:r w:rsidRPr="00192F77">
        <w:rPr>
          <w:rFonts w:cs="宋体" w:hint="eastAsia"/>
          <w:sz w:val="24"/>
          <w:szCs w:val="24"/>
        </w:rPr>
        <w:t>、活动</w:t>
      </w:r>
      <w:r>
        <w:rPr>
          <w:rFonts w:cs="宋体" w:hint="eastAsia"/>
          <w:sz w:val="24"/>
          <w:szCs w:val="24"/>
        </w:rPr>
        <w:t>实施</w:t>
      </w:r>
    </w:p>
    <w:p w:rsidR="00C52598" w:rsidRDefault="00C52598" w:rsidP="009D5198">
      <w:pPr>
        <w:pStyle w:val="a5"/>
        <w:ind w:firstLineChars="0" w:firstLine="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cs="宋体" w:hint="eastAsia"/>
          <w:sz w:val="24"/>
          <w:szCs w:val="24"/>
        </w:rPr>
        <w:t>第一天：</w:t>
      </w:r>
      <w:r w:rsidRPr="001C38EA">
        <w:rPr>
          <w:rFonts w:cs="宋体" w:hint="eastAsia"/>
          <w:sz w:val="24"/>
          <w:szCs w:val="24"/>
        </w:rPr>
        <w:t>中科院</w:t>
      </w:r>
      <w:r>
        <w:rPr>
          <w:rFonts w:cs="宋体" w:hint="eastAsia"/>
          <w:sz w:val="24"/>
          <w:szCs w:val="24"/>
        </w:rPr>
        <w:t>佘山天文台、长兴</w:t>
      </w:r>
      <w:r w:rsidRPr="001C38EA">
        <w:rPr>
          <w:rFonts w:cs="宋体" w:hint="eastAsia"/>
          <w:sz w:val="24"/>
          <w:szCs w:val="24"/>
        </w:rPr>
        <w:t>中国扬子鳄自然保护区</w:t>
      </w:r>
    </w:p>
    <w:p w:rsidR="00C52598" w:rsidRDefault="00C52598" w:rsidP="009D5198">
      <w:pPr>
        <w:pStyle w:val="a5"/>
        <w:ind w:firstLineChars="0"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第二天：</w:t>
      </w:r>
      <w:r w:rsidRPr="001C38EA">
        <w:rPr>
          <w:rFonts w:cs="宋体" w:hint="eastAsia"/>
          <w:sz w:val="24"/>
          <w:szCs w:val="24"/>
        </w:rPr>
        <w:t>浙江长兴金钉子地质科普馆</w:t>
      </w:r>
      <w:r>
        <w:rPr>
          <w:rFonts w:cs="宋体" w:hint="eastAsia"/>
          <w:sz w:val="24"/>
          <w:szCs w:val="24"/>
        </w:rPr>
        <w:t>、</w:t>
      </w:r>
      <w:r w:rsidRPr="001C38EA">
        <w:rPr>
          <w:rFonts w:cs="宋体" w:hint="eastAsia"/>
          <w:sz w:val="24"/>
          <w:szCs w:val="24"/>
        </w:rPr>
        <w:t>浙江秦山核电站科普馆</w:t>
      </w:r>
    </w:p>
    <w:p w:rsidR="00C52598" w:rsidRPr="00192F77" w:rsidRDefault="00C52598" w:rsidP="009D5198">
      <w:pPr>
        <w:pStyle w:val="a5"/>
        <w:ind w:firstLineChars="0" w:firstLine="0"/>
        <w:rPr>
          <w:rFonts w:cs="Times New Roman"/>
          <w:sz w:val="24"/>
          <w:szCs w:val="24"/>
        </w:rPr>
      </w:pPr>
      <w:r w:rsidRPr="00192F77">
        <w:rPr>
          <w:sz w:val="24"/>
          <w:szCs w:val="24"/>
        </w:rPr>
        <w:t>3</w:t>
      </w:r>
      <w:r w:rsidRPr="00192F77">
        <w:rPr>
          <w:rFonts w:cs="宋体" w:hint="eastAsia"/>
          <w:sz w:val="24"/>
          <w:szCs w:val="24"/>
        </w:rPr>
        <w:t>、活动后</w:t>
      </w:r>
      <w:r>
        <w:rPr>
          <w:rFonts w:cs="宋体" w:hint="eastAsia"/>
          <w:sz w:val="24"/>
          <w:szCs w:val="24"/>
        </w:rPr>
        <w:t>期</w:t>
      </w:r>
    </w:p>
    <w:p w:rsidR="00C52598" w:rsidRDefault="00C52598" w:rsidP="009D5198">
      <w:pPr>
        <w:pStyle w:val="a5"/>
        <w:ind w:firstLineChars="0" w:firstLine="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cs="宋体" w:hint="eastAsia"/>
          <w:sz w:val="24"/>
          <w:szCs w:val="24"/>
        </w:rPr>
        <w:t>体验资料整理；</w:t>
      </w:r>
      <w:r w:rsidRPr="003E40D0">
        <w:rPr>
          <w:rFonts w:cs="宋体" w:hint="eastAsia"/>
          <w:sz w:val="24"/>
          <w:szCs w:val="24"/>
        </w:rPr>
        <w:t>研究报告</w:t>
      </w:r>
      <w:r>
        <w:rPr>
          <w:rFonts w:cs="宋体" w:hint="eastAsia"/>
          <w:sz w:val="24"/>
          <w:szCs w:val="24"/>
        </w:rPr>
        <w:t>撰写；</w:t>
      </w:r>
      <w:r w:rsidRPr="003E40D0">
        <w:rPr>
          <w:rFonts w:cs="宋体" w:hint="eastAsia"/>
          <w:sz w:val="24"/>
          <w:szCs w:val="24"/>
        </w:rPr>
        <w:t>交流汇报</w:t>
      </w:r>
      <w:r>
        <w:rPr>
          <w:rFonts w:cs="宋体" w:hint="eastAsia"/>
          <w:sz w:val="24"/>
          <w:szCs w:val="24"/>
        </w:rPr>
        <w:t>。</w:t>
      </w:r>
    </w:p>
    <w:p w:rsidR="00C52598" w:rsidRDefault="00C52598" w:rsidP="00192F77">
      <w:pPr>
        <w:pStyle w:val="a5"/>
        <w:ind w:firstLineChars="0"/>
        <w:rPr>
          <w:rFonts w:cs="Times New Roman"/>
          <w:b/>
          <w:bCs/>
          <w:sz w:val="24"/>
          <w:szCs w:val="24"/>
        </w:rPr>
      </w:pPr>
    </w:p>
    <w:p w:rsidR="00C52598" w:rsidRDefault="00C52598" w:rsidP="00E42FB7">
      <w:pPr>
        <w:pStyle w:val="a5"/>
        <w:numPr>
          <w:ilvl w:val="0"/>
          <w:numId w:val="1"/>
        </w:numPr>
        <w:ind w:firstLineChars="0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成果呈现（评价）</w:t>
      </w:r>
    </w:p>
    <w:p w:rsidR="00C52598" w:rsidRDefault="00C52598" w:rsidP="00192F77">
      <w:pPr>
        <w:pStyle w:val="a5"/>
        <w:ind w:firstLineChars="0" w:firstLine="0"/>
        <w:rPr>
          <w:rFonts w:cs="Times New Roman"/>
          <w:sz w:val="24"/>
          <w:szCs w:val="24"/>
        </w:rPr>
      </w:pPr>
      <w:r w:rsidRPr="009D5198">
        <w:rPr>
          <w:sz w:val="24"/>
          <w:szCs w:val="24"/>
        </w:rPr>
        <w:t>1</w:t>
      </w:r>
      <w:r w:rsidRPr="009D5198">
        <w:rPr>
          <w:rFonts w:cs="宋体" w:hint="eastAsia"/>
          <w:sz w:val="24"/>
          <w:szCs w:val="24"/>
        </w:rPr>
        <w:t>、访谈或调研的资料整理稿和原始文书</w:t>
      </w:r>
    </w:p>
    <w:p w:rsidR="00C52598" w:rsidRDefault="00C52598" w:rsidP="00192F77">
      <w:pPr>
        <w:pStyle w:val="a5"/>
        <w:ind w:firstLineChars="0" w:firstLine="0"/>
        <w:rPr>
          <w:rFonts w:cs="Times New Roman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、活动体会</w:t>
      </w:r>
    </w:p>
    <w:p w:rsidR="00C52598" w:rsidRDefault="00C52598" w:rsidP="00192F77">
      <w:pPr>
        <w:pStyle w:val="a5"/>
        <w:ind w:firstLineChars="0" w:firstLine="0"/>
        <w:rPr>
          <w:rFonts w:cs="Times New Roman"/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、研究课题集</w:t>
      </w:r>
    </w:p>
    <w:p w:rsidR="00C52598" w:rsidRDefault="00C52598" w:rsidP="00192F77">
      <w:pPr>
        <w:pStyle w:val="a5"/>
        <w:ind w:firstLineChars="0" w:firstLine="0"/>
        <w:rPr>
          <w:rFonts w:cs="Times New Roman"/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cs="宋体" w:hint="eastAsia"/>
          <w:sz w:val="24"/>
          <w:szCs w:val="24"/>
        </w:rPr>
        <w:t>、召开成果汇报会</w:t>
      </w:r>
    </w:p>
    <w:p w:rsidR="00C52598" w:rsidRDefault="00C52598" w:rsidP="00192F77">
      <w:pPr>
        <w:pStyle w:val="a5"/>
        <w:ind w:firstLineChars="0" w:firstLine="0"/>
        <w:rPr>
          <w:rFonts w:cs="Times New Roman"/>
          <w:sz w:val="24"/>
          <w:szCs w:val="24"/>
        </w:rPr>
      </w:pPr>
    </w:p>
    <w:p w:rsidR="00C52598" w:rsidRDefault="00C52598" w:rsidP="00D11F70">
      <w:pPr>
        <w:pStyle w:val="a5"/>
        <w:ind w:firstLineChars="0" w:firstLine="0"/>
        <w:jc w:val="right"/>
        <w:rPr>
          <w:rFonts w:cs="Times New Roman"/>
          <w:sz w:val="24"/>
          <w:szCs w:val="24"/>
        </w:rPr>
      </w:pPr>
    </w:p>
    <w:p w:rsidR="00C52598" w:rsidRDefault="00C52598" w:rsidP="00D11F70">
      <w:pPr>
        <w:pStyle w:val="a5"/>
        <w:ind w:firstLineChars="0" w:firstLine="0"/>
        <w:jc w:val="right"/>
        <w:rPr>
          <w:rFonts w:cs="Times New Roman"/>
          <w:sz w:val="24"/>
          <w:szCs w:val="24"/>
        </w:rPr>
      </w:pPr>
    </w:p>
    <w:p w:rsidR="00C52598" w:rsidRPr="009D5198" w:rsidRDefault="00C52598" w:rsidP="00D11F70">
      <w:pPr>
        <w:pStyle w:val="a5"/>
        <w:ind w:firstLineChars="0" w:firstLine="0"/>
        <w:jc w:val="right"/>
        <w:rPr>
          <w:rFonts w:cs="Times New Roman"/>
          <w:sz w:val="24"/>
          <w:szCs w:val="24"/>
        </w:rPr>
      </w:pPr>
      <w:r>
        <w:rPr>
          <w:sz w:val="24"/>
          <w:szCs w:val="24"/>
        </w:rPr>
        <w:t>2017</w:t>
      </w:r>
      <w:r>
        <w:rPr>
          <w:rFonts w:cs="宋体" w:hint="eastAsia"/>
          <w:sz w:val="24"/>
          <w:szCs w:val="24"/>
        </w:rPr>
        <w:t>年</w:t>
      </w:r>
      <w:r>
        <w:rPr>
          <w:sz w:val="24"/>
          <w:szCs w:val="24"/>
        </w:rPr>
        <w:t>11</w:t>
      </w:r>
      <w:r>
        <w:rPr>
          <w:rFonts w:cs="宋体" w:hint="eastAsia"/>
          <w:sz w:val="24"/>
          <w:szCs w:val="24"/>
        </w:rPr>
        <w:t>月</w:t>
      </w:r>
    </w:p>
    <w:sectPr w:rsidR="00C52598" w:rsidRPr="009D5198" w:rsidSect="00B53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EAB" w:rsidRDefault="00BB2EAB" w:rsidP="00E42FB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BB2EAB" w:rsidRDefault="00BB2EAB" w:rsidP="00E42FB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EAB" w:rsidRDefault="00BB2EAB" w:rsidP="00E42FB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BB2EAB" w:rsidRDefault="00BB2EAB" w:rsidP="00E42FB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77D9A"/>
    <w:multiLevelType w:val="hybridMultilevel"/>
    <w:tmpl w:val="18B414FE"/>
    <w:lvl w:ilvl="0" w:tplc="56902D44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D3F6B85"/>
    <w:multiLevelType w:val="hybridMultilevel"/>
    <w:tmpl w:val="1E589192"/>
    <w:lvl w:ilvl="0" w:tplc="6D12E036">
      <w:start w:val="1"/>
      <w:numFmt w:val="decimal"/>
      <w:lvlText w:val="%1、"/>
      <w:lvlJc w:val="left"/>
      <w:pPr>
        <w:ind w:left="885" w:hanging="37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50" w:hanging="420"/>
      </w:pPr>
    </w:lvl>
    <w:lvl w:ilvl="2" w:tplc="0409001B">
      <w:start w:val="1"/>
      <w:numFmt w:val="lowerRoman"/>
      <w:lvlText w:val="%3."/>
      <w:lvlJc w:val="right"/>
      <w:pPr>
        <w:ind w:left="1770" w:hanging="420"/>
      </w:pPr>
    </w:lvl>
    <w:lvl w:ilvl="3" w:tplc="0409000F">
      <w:start w:val="1"/>
      <w:numFmt w:val="decimal"/>
      <w:lvlText w:val="%4."/>
      <w:lvlJc w:val="left"/>
      <w:pPr>
        <w:ind w:left="2190" w:hanging="420"/>
      </w:pPr>
    </w:lvl>
    <w:lvl w:ilvl="4" w:tplc="04090019">
      <w:start w:val="1"/>
      <w:numFmt w:val="lowerLetter"/>
      <w:lvlText w:val="%5)"/>
      <w:lvlJc w:val="left"/>
      <w:pPr>
        <w:ind w:left="2610" w:hanging="420"/>
      </w:pPr>
    </w:lvl>
    <w:lvl w:ilvl="5" w:tplc="0409001B">
      <w:start w:val="1"/>
      <w:numFmt w:val="lowerRoman"/>
      <w:lvlText w:val="%6."/>
      <w:lvlJc w:val="right"/>
      <w:pPr>
        <w:ind w:left="3030" w:hanging="420"/>
      </w:pPr>
    </w:lvl>
    <w:lvl w:ilvl="6" w:tplc="0409000F">
      <w:start w:val="1"/>
      <w:numFmt w:val="decimal"/>
      <w:lvlText w:val="%7."/>
      <w:lvlJc w:val="left"/>
      <w:pPr>
        <w:ind w:left="3450" w:hanging="420"/>
      </w:pPr>
    </w:lvl>
    <w:lvl w:ilvl="7" w:tplc="04090019">
      <w:start w:val="1"/>
      <w:numFmt w:val="lowerLetter"/>
      <w:lvlText w:val="%8)"/>
      <w:lvlJc w:val="left"/>
      <w:pPr>
        <w:ind w:left="3870" w:hanging="420"/>
      </w:pPr>
    </w:lvl>
    <w:lvl w:ilvl="8" w:tplc="0409001B">
      <w:start w:val="1"/>
      <w:numFmt w:val="lowerRoman"/>
      <w:lvlText w:val="%9."/>
      <w:lvlJc w:val="right"/>
      <w:pPr>
        <w:ind w:left="4290" w:hanging="420"/>
      </w:pPr>
    </w:lvl>
  </w:abstractNum>
  <w:abstractNum w:abstractNumId="2">
    <w:nsid w:val="71D54C2A"/>
    <w:multiLevelType w:val="hybridMultilevel"/>
    <w:tmpl w:val="3CC81D16"/>
    <w:lvl w:ilvl="0" w:tplc="F48072B6">
      <w:start w:val="1"/>
      <w:numFmt w:val="decimal"/>
      <w:lvlText w:val="%1、"/>
      <w:lvlJc w:val="left"/>
      <w:pPr>
        <w:ind w:left="801" w:hanging="37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>
      <w:start w:val="1"/>
      <w:numFmt w:val="lowerRoman"/>
      <w:lvlText w:val="%3."/>
      <w:lvlJc w:val="right"/>
      <w:pPr>
        <w:ind w:left="1742" w:hanging="420"/>
      </w:pPr>
    </w:lvl>
    <w:lvl w:ilvl="3" w:tplc="0409000F">
      <w:start w:val="1"/>
      <w:numFmt w:val="decimal"/>
      <w:lvlText w:val="%4."/>
      <w:lvlJc w:val="left"/>
      <w:pPr>
        <w:ind w:left="2162" w:hanging="420"/>
      </w:pPr>
    </w:lvl>
    <w:lvl w:ilvl="4" w:tplc="04090019">
      <w:start w:val="1"/>
      <w:numFmt w:val="lowerLetter"/>
      <w:lvlText w:val="%5)"/>
      <w:lvlJc w:val="left"/>
      <w:pPr>
        <w:ind w:left="2582" w:hanging="420"/>
      </w:pPr>
    </w:lvl>
    <w:lvl w:ilvl="5" w:tplc="0409001B">
      <w:start w:val="1"/>
      <w:numFmt w:val="lowerRoman"/>
      <w:lvlText w:val="%6."/>
      <w:lvlJc w:val="right"/>
      <w:pPr>
        <w:ind w:left="3002" w:hanging="420"/>
      </w:pPr>
    </w:lvl>
    <w:lvl w:ilvl="6" w:tplc="0409000F">
      <w:start w:val="1"/>
      <w:numFmt w:val="decimal"/>
      <w:lvlText w:val="%7."/>
      <w:lvlJc w:val="left"/>
      <w:pPr>
        <w:ind w:left="3422" w:hanging="420"/>
      </w:pPr>
    </w:lvl>
    <w:lvl w:ilvl="7" w:tplc="04090019">
      <w:start w:val="1"/>
      <w:numFmt w:val="lowerLetter"/>
      <w:lvlText w:val="%8)"/>
      <w:lvlJc w:val="left"/>
      <w:pPr>
        <w:ind w:left="3842" w:hanging="420"/>
      </w:pPr>
    </w:lvl>
    <w:lvl w:ilvl="8" w:tplc="0409001B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2FB7"/>
    <w:rsid w:val="00050180"/>
    <w:rsid w:val="00113943"/>
    <w:rsid w:val="00192F77"/>
    <w:rsid w:val="001C38EA"/>
    <w:rsid w:val="0020431B"/>
    <w:rsid w:val="0026200F"/>
    <w:rsid w:val="0029797D"/>
    <w:rsid w:val="00342A5B"/>
    <w:rsid w:val="003650C7"/>
    <w:rsid w:val="003E40D0"/>
    <w:rsid w:val="00581917"/>
    <w:rsid w:val="00616D1D"/>
    <w:rsid w:val="00627899"/>
    <w:rsid w:val="006C37A7"/>
    <w:rsid w:val="00733B94"/>
    <w:rsid w:val="007461D5"/>
    <w:rsid w:val="00784BA8"/>
    <w:rsid w:val="007B12CF"/>
    <w:rsid w:val="008A5B5D"/>
    <w:rsid w:val="008B6DC1"/>
    <w:rsid w:val="0094014C"/>
    <w:rsid w:val="009D002B"/>
    <w:rsid w:val="009D5198"/>
    <w:rsid w:val="00AF54C9"/>
    <w:rsid w:val="00B530A0"/>
    <w:rsid w:val="00BB2EAB"/>
    <w:rsid w:val="00C52598"/>
    <w:rsid w:val="00CD62FD"/>
    <w:rsid w:val="00D11F70"/>
    <w:rsid w:val="00D25DEA"/>
    <w:rsid w:val="00E42FB7"/>
    <w:rsid w:val="00FE48E2"/>
    <w:rsid w:val="00FE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0A0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42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42F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42F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42FB7"/>
    <w:rPr>
      <w:sz w:val="18"/>
      <w:szCs w:val="18"/>
    </w:rPr>
  </w:style>
  <w:style w:type="paragraph" w:styleId="a5">
    <w:name w:val="List Paragraph"/>
    <w:basedOn w:val="a"/>
    <w:uiPriority w:val="99"/>
    <w:qFormat/>
    <w:rsid w:val="00E42FB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>Microsoft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走近科学研究者</dc:title>
  <dc:creator>sdrfz</dc:creator>
  <cp:lastModifiedBy>sdrfz</cp:lastModifiedBy>
  <cp:revision>4</cp:revision>
  <cp:lastPrinted>2017-12-12T23:11:00Z</cp:lastPrinted>
  <dcterms:created xsi:type="dcterms:W3CDTF">2018-01-21T04:21:00Z</dcterms:created>
  <dcterms:modified xsi:type="dcterms:W3CDTF">2018-01-21T04:22:00Z</dcterms:modified>
</cp:coreProperties>
</file>